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A7C4E" w14:textId="1BB17024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772FD">
        <w:rPr>
          <w:b/>
          <w:sz w:val="24"/>
          <w:lang w:val="fr-FR"/>
        </w:rPr>
        <w:t>Audio SWG Co-</w:t>
      </w:r>
      <w:r w:rsidR="00D45627">
        <w:rPr>
          <w:b/>
          <w:sz w:val="24"/>
          <w:lang w:val="fr-FR"/>
        </w:rPr>
        <w:t>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47B53C3E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B5239E">
        <w:rPr>
          <w:b/>
          <w:sz w:val="24"/>
          <w:lang w:val="fr-FR"/>
        </w:rPr>
        <w:t xml:space="preserve">Report on </w:t>
      </w:r>
      <w:r w:rsidR="00FB157F">
        <w:rPr>
          <w:b/>
          <w:sz w:val="24"/>
          <w:lang w:val="fr-FR"/>
        </w:rPr>
        <w:t xml:space="preserve">Audio </w:t>
      </w:r>
      <w:r w:rsidR="008B6DA8">
        <w:rPr>
          <w:b/>
          <w:sz w:val="24"/>
          <w:lang w:val="fr-FR"/>
        </w:rPr>
        <w:t xml:space="preserve">SWG </w:t>
      </w:r>
      <w:r w:rsidR="00B5239E">
        <w:rPr>
          <w:b/>
          <w:sz w:val="24"/>
          <w:lang w:val="fr-FR"/>
        </w:rPr>
        <w:t>Call on</w:t>
      </w:r>
      <w:r w:rsidR="001C75EF">
        <w:rPr>
          <w:b/>
          <w:sz w:val="24"/>
          <w:lang w:val="fr-FR"/>
        </w:rPr>
        <w:t xml:space="preserve"> </w:t>
      </w:r>
      <w:r w:rsidR="007C0747">
        <w:rPr>
          <w:b/>
          <w:sz w:val="24"/>
          <w:lang w:val="fr-FR"/>
        </w:rPr>
        <w:t>15 Decem</w:t>
      </w:r>
      <w:r w:rsidR="00831CB3">
        <w:rPr>
          <w:b/>
          <w:sz w:val="24"/>
          <w:lang w:val="fr-FR"/>
        </w:rPr>
        <w:t>ber</w:t>
      </w:r>
      <w:r w:rsidR="001C75EF">
        <w:rPr>
          <w:b/>
          <w:sz w:val="24"/>
          <w:lang w:val="fr-FR"/>
        </w:rPr>
        <w:t xml:space="preserve"> </w:t>
      </w:r>
      <w:r w:rsidR="00B5239E">
        <w:rPr>
          <w:b/>
          <w:sz w:val="24"/>
          <w:lang w:val="fr-FR"/>
        </w:rPr>
        <w:t>202</w:t>
      </w:r>
      <w:r w:rsidR="001E7141">
        <w:rPr>
          <w:b/>
          <w:sz w:val="24"/>
          <w:lang w:val="fr-FR"/>
        </w:rPr>
        <w:t>3</w:t>
      </w:r>
    </w:p>
    <w:p w14:paraId="3D20A859" w14:textId="57338BB1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750B95">
        <w:rPr>
          <w:b/>
          <w:sz w:val="24"/>
          <w:lang w:eastAsia="zh-CN"/>
        </w:rPr>
        <w:t>5.1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2C0C8F7C" w:rsidR="008433F8" w:rsidRDefault="008433F8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40A534D" w14:textId="036188A8" w:rsidR="00BC0C4A" w:rsidRDefault="000748EB" w:rsidP="00BC0C4A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7E6F2B">
        <w:rPr>
          <w:rFonts w:eastAsia="Times New Roman" w:cs="Arial"/>
          <w:color w:val="000000"/>
          <w:sz w:val="22"/>
          <w:szCs w:val="22"/>
        </w:rPr>
        <w:t>Audio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SWG (</w:t>
      </w:r>
      <w:r w:rsidR="00882751">
        <w:rPr>
          <w:rFonts w:eastAsia="Times New Roman" w:cs="Arial"/>
          <w:color w:val="000000"/>
          <w:sz w:val="22"/>
          <w:szCs w:val="22"/>
        </w:rPr>
        <w:t>2</w:t>
      </w:r>
      <w:r w:rsidR="00BA3A1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participants, see Annex B) met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7C0747">
        <w:rPr>
          <w:rFonts w:eastAsia="Times New Roman" w:cs="Arial"/>
          <w:color w:val="000000"/>
          <w:sz w:val="22"/>
          <w:szCs w:val="22"/>
        </w:rPr>
        <w:t>15 Decem</w:t>
      </w:r>
      <w:r w:rsidR="00831CB3">
        <w:rPr>
          <w:rFonts w:eastAsia="Times New Roman" w:cs="Arial"/>
          <w:color w:val="000000"/>
          <w:sz w:val="22"/>
          <w:szCs w:val="22"/>
        </w:rPr>
        <w:t>ber</w:t>
      </w:r>
      <w:r w:rsidR="001E7141">
        <w:rPr>
          <w:rFonts w:eastAsia="Times New Roman" w:cs="Arial"/>
          <w:color w:val="000000"/>
          <w:sz w:val="22"/>
          <w:szCs w:val="22"/>
        </w:rPr>
        <w:t xml:space="preserve"> </w:t>
      </w:r>
      <w:r w:rsidR="00F069CA" w:rsidRPr="000748EB">
        <w:rPr>
          <w:rFonts w:eastAsia="Times New Roman" w:cs="Arial"/>
          <w:color w:val="000000"/>
          <w:sz w:val="22"/>
          <w:szCs w:val="22"/>
        </w:rPr>
        <w:t>202</w:t>
      </w:r>
      <w:r w:rsidR="001E7141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C5AED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:00 </w:t>
      </w:r>
      <w:r w:rsidR="0035557C">
        <w:rPr>
          <w:rFonts w:eastAsia="Times New Roman" w:cs="Arial"/>
          <w:color w:val="000000"/>
          <w:sz w:val="22"/>
          <w:szCs w:val="22"/>
        </w:rPr>
        <w:t>–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1</w:t>
      </w:r>
      <w:r w:rsidR="006C5AED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557199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D641B9">
        <w:rPr>
          <w:rFonts w:eastAsia="Times New Roman" w:cs="Arial"/>
          <w:color w:val="000000"/>
          <w:sz w:val="22"/>
          <w:szCs w:val="22"/>
        </w:rPr>
        <w:t xml:space="preserve">. </w:t>
      </w:r>
      <w:r w:rsidR="00BC0C4A">
        <w:rPr>
          <w:rFonts w:eastAsia="Times New Roman" w:cs="Arial"/>
          <w:color w:val="000000"/>
          <w:sz w:val="22"/>
          <w:szCs w:val="22"/>
        </w:rPr>
        <w:t xml:space="preserve">This SWG meeting is on </w:t>
      </w:r>
      <w:r w:rsidR="00D641B9">
        <w:rPr>
          <w:rFonts w:eastAsia="Times New Roman" w:cs="Arial"/>
          <w:color w:val="000000"/>
          <w:sz w:val="22"/>
          <w:szCs w:val="22"/>
        </w:rPr>
        <w:t>IVAS</w:t>
      </w:r>
      <w:r w:rsidR="00944F36">
        <w:rPr>
          <w:rFonts w:eastAsia="Times New Roman" w:cs="Arial"/>
          <w:color w:val="000000"/>
          <w:sz w:val="22"/>
          <w:szCs w:val="22"/>
        </w:rPr>
        <w:t>.</w:t>
      </w:r>
    </w:p>
    <w:p w14:paraId="132C6B8C" w14:textId="77777777" w:rsidR="00BC0C4A" w:rsidRDefault="00BC0C4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09C3C1D5" w14:textId="1034E6A8" w:rsidR="00D86418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9829D30" w14:textId="0143E64E" w:rsidR="000748EB" w:rsidRPr="00BF6BA2" w:rsidRDefault="000748EB" w:rsidP="00BF6BA2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2"/>
          <w:lang w:val="de-DE"/>
        </w:rPr>
      </w:pPr>
      <w:r w:rsidRPr="00BF6BA2">
        <w:rPr>
          <w:rFonts w:eastAsia="Times New Roman" w:cs="Arial"/>
          <w:color w:val="000000"/>
          <w:szCs w:val="22"/>
        </w:rPr>
        <w:t>I</w:t>
      </w:r>
      <w:r w:rsidR="00030B08">
        <w:rPr>
          <w:rFonts w:eastAsia="Times New Roman" w:cs="Arial"/>
          <w:color w:val="000000"/>
          <w:szCs w:val="22"/>
        </w:rPr>
        <w:t>V</w:t>
      </w:r>
      <w:r w:rsidR="00FF455E">
        <w:rPr>
          <w:rFonts w:eastAsia="Times New Roman" w:cs="Arial"/>
          <w:color w:val="000000"/>
          <w:szCs w:val="22"/>
        </w:rPr>
        <w:t>A</w:t>
      </w:r>
      <w:r w:rsidR="00030B08">
        <w:rPr>
          <w:rFonts w:eastAsia="Times New Roman" w:cs="Arial"/>
          <w:color w:val="000000"/>
          <w:szCs w:val="22"/>
        </w:rPr>
        <w:t>S</w:t>
      </w:r>
      <w:r w:rsidRPr="00BF6BA2">
        <w:rPr>
          <w:rFonts w:eastAsia="Times New Roman" w:cs="Arial"/>
          <w:color w:val="000000"/>
          <w:szCs w:val="22"/>
          <w:lang w:val="de-DE"/>
        </w:rPr>
        <w:t> </w:t>
      </w:r>
    </w:p>
    <w:p w14:paraId="6CCB73E2" w14:textId="24F02407" w:rsidR="00FF1A7A" w:rsidRPr="00FF1A7A" w:rsidRDefault="002023C4" w:rsidP="006C5AED">
      <w:pPr>
        <w:pStyle w:val="ListParagraph"/>
        <w:numPr>
          <w:ilvl w:val="0"/>
          <w:numId w:val="4"/>
        </w:numPr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C</w:t>
      </w:r>
      <w:r w:rsidR="00787DC0" w:rsidRPr="008A1040">
        <w:rPr>
          <w:rFonts w:eastAsia="Times New Roman" w:cs="Arial"/>
          <w:color w:val="000000"/>
          <w:szCs w:val="22"/>
        </w:rPr>
        <w:t>ontribution</w:t>
      </w:r>
      <w:r w:rsidR="0009328D" w:rsidRPr="008A1040">
        <w:rPr>
          <w:rFonts w:eastAsia="Times New Roman" w:cs="Arial"/>
          <w:color w:val="000000"/>
          <w:szCs w:val="22"/>
        </w:rPr>
        <w:t xml:space="preserve"> 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S4aA2</w:t>
      </w:r>
      <w:r w:rsidR="0025678F" w:rsidRPr="008A1040">
        <w:rPr>
          <w:rFonts w:eastAsia="Times New Roman" w:cs="Arial"/>
          <w:b/>
          <w:bCs/>
          <w:color w:val="0000FF"/>
          <w:szCs w:val="22"/>
        </w:rPr>
        <w:t>3</w:t>
      </w:r>
      <w:r w:rsidR="0009328D" w:rsidRPr="008A1040">
        <w:rPr>
          <w:rFonts w:eastAsia="Times New Roman" w:cs="Arial"/>
          <w:b/>
          <w:bCs/>
          <w:color w:val="0000FF"/>
          <w:szCs w:val="22"/>
        </w:rPr>
        <w:t>0</w:t>
      </w:r>
      <w:r w:rsidR="00CA573B">
        <w:rPr>
          <w:rFonts w:eastAsia="Times New Roman" w:cs="Arial"/>
          <w:b/>
          <w:bCs/>
          <w:color w:val="0000FF"/>
          <w:szCs w:val="22"/>
        </w:rPr>
        <w:t>1</w:t>
      </w:r>
      <w:r w:rsidR="00714AE7">
        <w:rPr>
          <w:rFonts w:eastAsia="Times New Roman" w:cs="Arial"/>
          <w:b/>
          <w:bCs/>
          <w:color w:val="0000FF"/>
          <w:szCs w:val="22"/>
        </w:rPr>
        <w:t>2</w:t>
      </w:r>
      <w:r w:rsidR="003418A3">
        <w:rPr>
          <w:rFonts w:eastAsia="Times New Roman" w:cs="Arial"/>
          <w:b/>
          <w:bCs/>
          <w:color w:val="0000FF"/>
          <w:szCs w:val="22"/>
        </w:rPr>
        <w:t>1</w:t>
      </w:r>
      <w:r w:rsidR="0009328D" w:rsidRPr="008A1040">
        <w:rPr>
          <w:rFonts w:eastAsia="Times New Roman" w:cs="Arial"/>
          <w:color w:val="0000FF"/>
          <w:szCs w:val="22"/>
        </w:rPr>
        <w:t xml:space="preserve"> </w:t>
      </w:r>
      <w:r w:rsidR="00714AE7">
        <w:rPr>
          <w:rFonts w:eastAsia="Times New Roman" w:cs="Arial"/>
          <w:szCs w:val="22"/>
        </w:rPr>
        <w:t xml:space="preserve">provided editorial inputs </w:t>
      </w:r>
      <w:r w:rsidR="006179CB">
        <w:rPr>
          <w:rFonts w:eastAsia="Times New Roman" w:cs="Arial"/>
          <w:szCs w:val="22"/>
        </w:rPr>
        <w:t>to</w:t>
      </w:r>
      <w:r w:rsidR="00714AE7">
        <w:rPr>
          <w:rFonts w:eastAsia="Times New Roman" w:cs="Arial"/>
          <w:szCs w:val="22"/>
        </w:rPr>
        <w:t xml:space="preserve"> IVAS-8b, over the version agreed </w:t>
      </w:r>
      <w:r w:rsidR="00B47FA6">
        <w:rPr>
          <w:rFonts w:eastAsia="Times New Roman" w:cs="Arial"/>
          <w:szCs w:val="22"/>
        </w:rPr>
        <w:t>at SA4#126</w:t>
      </w:r>
      <w:r w:rsidR="00356045">
        <w:rPr>
          <w:rFonts w:eastAsia="Times New Roman" w:cs="Arial"/>
          <w:szCs w:val="22"/>
        </w:rPr>
        <w:t>,</w:t>
      </w:r>
      <w:r w:rsidR="00943421">
        <w:rPr>
          <w:rFonts w:eastAsia="Times New Roman" w:cs="Arial"/>
          <w:szCs w:val="22"/>
        </w:rPr>
        <w:t xml:space="preserve"> which were agreed.</w:t>
      </w:r>
    </w:p>
    <w:p w14:paraId="494D4059" w14:textId="1324664A" w:rsidR="006C5AED" w:rsidRPr="00526AB4" w:rsidRDefault="00FF1A7A" w:rsidP="00714AE7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 w:rsidRPr="00714AE7">
        <w:rPr>
          <w:rFonts w:eastAsia="Times New Roman" w:cs="Arial"/>
          <w:color w:val="000000"/>
          <w:szCs w:val="22"/>
        </w:rPr>
        <w:t>Contribution</w:t>
      </w:r>
      <w:r w:rsidR="00714AE7" w:rsidRPr="00714AE7">
        <w:rPr>
          <w:rFonts w:eastAsia="Times New Roman" w:cs="Arial"/>
          <w:color w:val="000000"/>
          <w:szCs w:val="22"/>
        </w:rPr>
        <w:t>s</w:t>
      </w:r>
      <w:r w:rsidRPr="00714AE7">
        <w:rPr>
          <w:rFonts w:eastAsia="Times New Roman" w:cs="Arial"/>
          <w:color w:val="000000"/>
          <w:szCs w:val="22"/>
        </w:rPr>
        <w:t xml:space="preserve"> </w:t>
      </w:r>
      <w:r w:rsidRPr="00714AE7">
        <w:rPr>
          <w:rFonts w:eastAsia="Times New Roman" w:cs="Arial"/>
          <w:b/>
          <w:bCs/>
          <w:color w:val="0000FF"/>
          <w:szCs w:val="22"/>
        </w:rPr>
        <w:t>S4aA2301</w:t>
      </w:r>
      <w:r w:rsidR="00714AE7" w:rsidRPr="00714AE7">
        <w:rPr>
          <w:rFonts w:eastAsia="Times New Roman" w:cs="Arial"/>
          <w:b/>
          <w:bCs/>
          <w:color w:val="0000FF"/>
          <w:szCs w:val="22"/>
        </w:rPr>
        <w:t>22</w:t>
      </w:r>
      <w:r w:rsidR="00714AE7" w:rsidRPr="00714AE7">
        <w:rPr>
          <w:rFonts w:eastAsia="Times New Roman" w:cs="Arial"/>
          <w:color w:val="000000"/>
          <w:szCs w:val="22"/>
        </w:rPr>
        <w:t xml:space="preserve">, </w:t>
      </w:r>
      <w:r w:rsidR="00714AE7" w:rsidRPr="00714AE7">
        <w:rPr>
          <w:rFonts w:eastAsia="Times New Roman" w:cs="Arial"/>
          <w:b/>
          <w:bCs/>
          <w:color w:val="0000FF"/>
          <w:szCs w:val="22"/>
        </w:rPr>
        <w:t>S4aA230123</w:t>
      </w:r>
      <w:r w:rsidR="00714AE7">
        <w:rPr>
          <w:rFonts w:eastAsia="Times New Roman" w:cs="Arial"/>
          <w:b/>
          <w:bCs/>
          <w:color w:val="0000FF"/>
          <w:szCs w:val="22"/>
        </w:rPr>
        <w:t>,</w:t>
      </w:r>
      <w:r w:rsidR="00714AE7" w:rsidRPr="00714AE7">
        <w:rPr>
          <w:rFonts w:eastAsia="Times New Roman" w:cs="Arial"/>
          <w:color w:val="0000FF"/>
          <w:szCs w:val="22"/>
        </w:rPr>
        <w:t xml:space="preserve"> </w:t>
      </w:r>
      <w:r w:rsidR="00714AE7" w:rsidRPr="00714AE7">
        <w:rPr>
          <w:rFonts w:eastAsia="Times New Roman" w:cs="Arial"/>
          <w:color w:val="000000"/>
          <w:szCs w:val="22"/>
        </w:rPr>
        <w:t xml:space="preserve">and </w:t>
      </w:r>
      <w:r w:rsidR="00C04A3A" w:rsidRPr="00714AE7">
        <w:rPr>
          <w:rFonts w:eastAsia="Times New Roman" w:cs="Arial"/>
          <w:b/>
          <w:bCs/>
          <w:color w:val="0000FF"/>
          <w:szCs w:val="22"/>
        </w:rPr>
        <w:t>S4aA230124</w:t>
      </w:r>
      <w:r w:rsidR="00526AB4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714AE7">
        <w:rPr>
          <w:rFonts w:eastAsia="Times New Roman" w:cs="Arial"/>
          <w:color w:val="000000"/>
          <w:szCs w:val="22"/>
        </w:rPr>
        <w:t>c</w:t>
      </w:r>
      <w:r w:rsidRPr="00714AE7">
        <w:rPr>
          <w:rFonts w:eastAsia="Times New Roman" w:cs="Arial"/>
          <w:color w:val="000000"/>
          <w:szCs w:val="22"/>
        </w:rPr>
        <w:t>on</w:t>
      </w:r>
      <w:r w:rsidR="00714AE7">
        <w:rPr>
          <w:rFonts w:eastAsia="Times New Roman" w:cs="Arial"/>
          <w:color w:val="000000"/>
          <w:szCs w:val="22"/>
        </w:rPr>
        <w:t xml:space="preserve">sist proposals to further advance IVAS-8b; the basic principle of having </w:t>
      </w:r>
      <w:r w:rsidR="00714AE7">
        <w:rPr>
          <w:rFonts w:eastAsia="Times New Roman" w:cs="Arial"/>
          <w:szCs w:val="22"/>
          <w:lang w:val="en-US"/>
        </w:rPr>
        <w:t>no repetition was agreed, only later if needed (e.g. if unexpected results);</w:t>
      </w:r>
      <w:r w:rsidR="00C04A3A">
        <w:rPr>
          <w:rFonts w:eastAsia="Times New Roman" w:cs="Arial"/>
          <w:szCs w:val="22"/>
          <w:lang w:val="en-US"/>
        </w:rPr>
        <w:t xml:space="preserve"> two experiments on mono MASA were agreed to be included in square brackets into IVAS-8b</w:t>
      </w:r>
      <w:r w:rsidR="00526AB4">
        <w:rPr>
          <w:rFonts w:eastAsia="Times New Roman" w:cs="Arial"/>
          <w:szCs w:val="22"/>
          <w:lang w:val="en-US"/>
        </w:rPr>
        <w:t>, as basis of further work</w:t>
      </w:r>
      <w:r w:rsidR="00C04A3A">
        <w:rPr>
          <w:rFonts w:eastAsia="Times New Roman" w:cs="Arial"/>
          <w:szCs w:val="22"/>
          <w:lang w:val="en-US"/>
        </w:rPr>
        <w:t>; alternative 1</w:t>
      </w:r>
      <w:r w:rsidR="00943421">
        <w:rPr>
          <w:rFonts w:eastAsia="Times New Roman" w:cs="Arial"/>
          <w:szCs w:val="22"/>
          <w:lang w:val="en-US"/>
        </w:rPr>
        <w:t xml:space="preserve"> (</w:t>
      </w:r>
      <w:r w:rsidR="00526AB4">
        <w:rPr>
          <w:rFonts w:eastAsia="Times New Roman" w:cs="Arial"/>
          <w:szCs w:val="22"/>
          <w:lang w:val="en-US"/>
        </w:rPr>
        <w:t xml:space="preserve">comparison of IVAS to EVS mono to demonstrate service quality enhancement; </w:t>
      </w:r>
      <w:r w:rsidR="00943421">
        <w:rPr>
          <w:rFonts w:eastAsia="Times New Roman" w:cs="Arial"/>
          <w:szCs w:val="22"/>
          <w:lang w:val="en-US"/>
        </w:rPr>
        <w:t>FX-FL comparison</w:t>
      </w:r>
      <w:r w:rsidR="00526AB4">
        <w:rPr>
          <w:rFonts w:eastAsia="Times New Roman" w:cs="Arial"/>
          <w:szCs w:val="22"/>
          <w:lang w:val="en-US"/>
        </w:rPr>
        <w:t xml:space="preserve"> at the same bitrate</w:t>
      </w:r>
      <w:r w:rsidR="00943421">
        <w:rPr>
          <w:rFonts w:eastAsia="Times New Roman" w:cs="Arial"/>
          <w:szCs w:val="22"/>
          <w:lang w:val="en-US"/>
        </w:rPr>
        <w:t>)</w:t>
      </w:r>
      <w:r w:rsidR="00C04A3A">
        <w:rPr>
          <w:rFonts w:eastAsia="Times New Roman" w:cs="Arial"/>
          <w:szCs w:val="22"/>
          <w:lang w:val="en-US"/>
        </w:rPr>
        <w:t xml:space="preserve"> in </w:t>
      </w:r>
      <w:r w:rsidR="00C04A3A" w:rsidRPr="00714AE7">
        <w:rPr>
          <w:rFonts w:eastAsia="Times New Roman" w:cs="Arial"/>
          <w:b/>
          <w:bCs/>
          <w:color w:val="0000FF"/>
          <w:szCs w:val="22"/>
        </w:rPr>
        <w:t>S4aA230124</w:t>
      </w:r>
      <w:r w:rsidR="00C04A3A">
        <w:rPr>
          <w:rFonts w:eastAsia="Times New Roman" w:cs="Arial"/>
          <w:b/>
          <w:bCs/>
          <w:color w:val="0000FF"/>
          <w:szCs w:val="22"/>
        </w:rPr>
        <w:t xml:space="preserve"> </w:t>
      </w:r>
      <w:r w:rsidR="00C04A3A">
        <w:rPr>
          <w:rFonts w:eastAsia="Times New Roman" w:cs="Arial"/>
          <w:szCs w:val="22"/>
          <w:lang w:val="en-US"/>
        </w:rPr>
        <w:t>was</w:t>
      </w:r>
      <w:r w:rsidR="00714AE7">
        <w:rPr>
          <w:rFonts w:eastAsia="Times New Roman" w:cs="Arial"/>
          <w:szCs w:val="22"/>
          <w:lang w:val="en-US"/>
        </w:rPr>
        <w:t xml:space="preserve"> </w:t>
      </w:r>
      <w:r w:rsidR="00C04A3A">
        <w:rPr>
          <w:rFonts w:eastAsia="Times New Roman" w:cs="Arial"/>
          <w:szCs w:val="22"/>
          <w:lang w:val="en-US"/>
        </w:rPr>
        <w:t>agreed</w:t>
      </w:r>
      <w:r w:rsidR="00C04A3A" w:rsidRPr="00C04A3A">
        <w:rPr>
          <w:rFonts w:eastAsia="Times New Roman" w:cs="Arial"/>
          <w:szCs w:val="22"/>
          <w:lang w:val="en-US"/>
        </w:rPr>
        <w:t xml:space="preserve"> </w:t>
      </w:r>
      <w:r w:rsidR="00C04A3A">
        <w:rPr>
          <w:rFonts w:eastAsia="Times New Roman" w:cs="Arial"/>
          <w:szCs w:val="22"/>
          <w:lang w:val="en-US"/>
        </w:rPr>
        <w:t>to be included in square brackets into IVAS-8b</w:t>
      </w:r>
      <w:r w:rsidR="00526AB4">
        <w:rPr>
          <w:rFonts w:eastAsia="Times New Roman" w:cs="Arial"/>
          <w:szCs w:val="22"/>
          <w:lang w:val="en-US"/>
        </w:rPr>
        <w:t>, as basis of further work</w:t>
      </w:r>
      <w:r w:rsidR="00C04A3A">
        <w:rPr>
          <w:rFonts w:eastAsia="Times New Roman" w:cs="Arial"/>
          <w:szCs w:val="22"/>
          <w:lang w:val="en-US"/>
        </w:rPr>
        <w:t>.</w:t>
      </w:r>
    </w:p>
    <w:p w14:paraId="7D382099" w14:textId="3D7E9B20" w:rsidR="00526AB4" w:rsidRPr="00714AE7" w:rsidRDefault="00526AB4" w:rsidP="00714AE7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color w:val="000000"/>
          <w:szCs w:val="22"/>
        </w:rPr>
      </w:pPr>
      <w:r>
        <w:rPr>
          <w:rFonts w:eastAsia="Times New Roman" w:cs="Arial"/>
          <w:szCs w:val="22"/>
          <w:lang w:val="en-US"/>
        </w:rPr>
        <w:t xml:space="preserve">The Editor of IVAS-8b (M. Jelinek, VoiceAge) was requested to produce an updated </w:t>
      </w:r>
      <w:r w:rsidR="00D925D4">
        <w:rPr>
          <w:rFonts w:eastAsia="Times New Roman" w:cs="Arial"/>
          <w:szCs w:val="22"/>
          <w:lang w:val="en-US"/>
        </w:rPr>
        <w:t xml:space="preserve">version of </w:t>
      </w:r>
      <w:r>
        <w:rPr>
          <w:rFonts w:eastAsia="Times New Roman" w:cs="Arial"/>
          <w:szCs w:val="22"/>
          <w:lang w:val="en-US"/>
        </w:rPr>
        <w:t xml:space="preserve">IVAS-8b </w:t>
      </w:r>
      <w:r w:rsidR="00D92175">
        <w:rPr>
          <w:rFonts w:eastAsia="Times New Roman" w:cs="Arial"/>
          <w:szCs w:val="22"/>
          <w:lang w:val="en-US"/>
        </w:rPr>
        <w:t xml:space="preserve">following </w:t>
      </w:r>
      <w:r>
        <w:rPr>
          <w:rFonts w:eastAsia="Times New Roman" w:cs="Arial"/>
          <w:szCs w:val="22"/>
          <w:lang w:val="en-US"/>
        </w:rPr>
        <w:t xml:space="preserve">the agreements, </w:t>
      </w:r>
      <w:r w:rsidR="006A7526">
        <w:rPr>
          <w:rFonts w:eastAsia="Times New Roman" w:cs="Arial"/>
          <w:szCs w:val="22"/>
          <w:lang w:val="en-US"/>
        </w:rPr>
        <w:t xml:space="preserve">including the editorial improvements, </w:t>
      </w:r>
      <w:r w:rsidR="00D92175">
        <w:rPr>
          <w:rFonts w:eastAsia="Times New Roman" w:cs="Arial"/>
          <w:szCs w:val="22"/>
          <w:lang w:val="en-US"/>
        </w:rPr>
        <w:t>p</w:t>
      </w:r>
      <w:r w:rsidR="006A7526">
        <w:rPr>
          <w:rFonts w:eastAsia="Times New Roman" w:cs="Arial"/>
          <w:szCs w:val="22"/>
          <w:lang w:val="en-US"/>
        </w:rPr>
        <w:t>referably</w:t>
      </w:r>
      <w:r>
        <w:rPr>
          <w:rFonts w:eastAsia="Times New Roman" w:cs="Arial"/>
          <w:szCs w:val="22"/>
          <w:lang w:val="en-US"/>
        </w:rPr>
        <w:t xml:space="preserve"> well before the next SWG call to allow people to think about and provide respective contributions</w:t>
      </w:r>
      <w:r w:rsidR="00120A34">
        <w:rPr>
          <w:rFonts w:eastAsia="Times New Roman" w:cs="Arial"/>
          <w:szCs w:val="22"/>
          <w:lang w:val="en-US"/>
        </w:rPr>
        <w:t xml:space="preserve"> on that basis</w:t>
      </w:r>
      <w:r w:rsidR="005772D7">
        <w:rPr>
          <w:rFonts w:eastAsia="Times New Roman" w:cs="Arial"/>
          <w:szCs w:val="22"/>
          <w:lang w:val="en-US"/>
        </w:rPr>
        <w:t>.</w:t>
      </w:r>
    </w:p>
    <w:p w14:paraId="76A4FECA" w14:textId="6EA19E92" w:rsidR="00B62047" w:rsidRPr="008A1040" w:rsidRDefault="005352F8" w:rsidP="006C5AED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8A1040">
        <w:rPr>
          <w:rFonts w:eastAsia="Times New Roman" w:cs="Arial"/>
          <w:color w:val="000000"/>
          <w:szCs w:val="22"/>
        </w:rPr>
        <w:t>AoB</w:t>
      </w:r>
      <w:r w:rsidRPr="008A1040">
        <w:rPr>
          <w:rFonts w:eastAsia="Times New Roman" w:cs="Arial"/>
          <w:color w:val="000000"/>
          <w:szCs w:val="22"/>
          <w:lang w:val="de-DE"/>
        </w:rPr>
        <w:t> </w:t>
      </w:r>
    </w:p>
    <w:p w14:paraId="28857D3E" w14:textId="78DE45A7" w:rsidR="007D6F91" w:rsidRDefault="002220B5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No further indication</w:t>
      </w:r>
      <w:r w:rsidR="001B6EB7">
        <w:rPr>
          <w:rFonts w:eastAsia="Times New Roman" w:cs="Arial"/>
          <w:szCs w:val="24"/>
        </w:rPr>
        <w:t xml:space="preserve"> was</w:t>
      </w:r>
      <w:r>
        <w:rPr>
          <w:rFonts w:eastAsia="Times New Roman" w:cs="Arial"/>
          <w:szCs w:val="24"/>
        </w:rPr>
        <w:t xml:space="preserve"> received </w:t>
      </w:r>
      <w:r w:rsidR="001B6EB7">
        <w:rPr>
          <w:rFonts w:eastAsia="Times New Roman" w:cs="Arial"/>
          <w:szCs w:val="24"/>
        </w:rPr>
        <w:t xml:space="preserve">by the deadline (30 November 2023) </w:t>
      </w:r>
      <w:r>
        <w:rPr>
          <w:rFonts w:eastAsia="Times New Roman" w:cs="Arial"/>
          <w:szCs w:val="24"/>
        </w:rPr>
        <w:t xml:space="preserve">on interest </w:t>
      </w:r>
      <w:r w:rsidR="001B6EB7">
        <w:rPr>
          <w:rFonts w:eastAsia="Times New Roman" w:cs="Arial"/>
          <w:szCs w:val="24"/>
        </w:rPr>
        <w:t>for participation in characterization testing</w:t>
      </w:r>
      <w:r w:rsidR="00A6471C">
        <w:rPr>
          <w:rFonts w:eastAsia="Times New Roman" w:cs="Arial"/>
          <w:szCs w:val="24"/>
        </w:rPr>
        <w:t>, as a reply to the public call o</w:t>
      </w:r>
      <w:r w:rsidR="001409F2">
        <w:rPr>
          <w:rFonts w:eastAsia="Times New Roman" w:cs="Arial"/>
          <w:szCs w:val="24"/>
        </w:rPr>
        <w:t>ver</w:t>
      </w:r>
      <w:r w:rsidR="00A6471C">
        <w:rPr>
          <w:rFonts w:eastAsia="Times New Roman" w:cs="Arial"/>
          <w:szCs w:val="24"/>
        </w:rPr>
        <w:t xml:space="preserve"> the </w:t>
      </w:r>
      <w:r w:rsidR="003411AD">
        <w:rPr>
          <w:rFonts w:eastAsia="Times New Roman" w:cs="Arial"/>
          <w:szCs w:val="24"/>
        </w:rPr>
        <w:t>reflector.</w:t>
      </w:r>
    </w:p>
    <w:p w14:paraId="3DA3434A" w14:textId="07B0F451" w:rsidR="00635D06" w:rsidRPr="00A516C7" w:rsidRDefault="003411AD" w:rsidP="0085284B">
      <w:pPr>
        <w:pStyle w:val="ListParagraph"/>
        <w:widowControl/>
        <w:numPr>
          <w:ilvl w:val="1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 xml:space="preserve">As a summary, Mesaqin.com and Force Technology </w:t>
      </w:r>
      <w:r w:rsidR="00C87A6C">
        <w:rPr>
          <w:rFonts w:eastAsia="Times New Roman" w:cs="Arial"/>
          <w:szCs w:val="24"/>
        </w:rPr>
        <w:t xml:space="preserve">indicated interest to act as LL, HEAD acoustics is a backup LL and </w:t>
      </w:r>
      <w:r w:rsidR="004145F3">
        <w:rPr>
          <w:rFonts w:eastAsia="Times New Roman" w:cs="Arial"/>
          <w:szCs w:val="24"/>
        </w:rPr>
        <w:t>is interested to act as GAL.</w:t>
      </w:r>
    </w:p>
    <w:p w14:paraId="20921670" w14:textId="77777777" w:rsidR="0052628F" w:rsidRDefault="0052628F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</w:p>
    <w:p w14:paraId="2A1A6096" w14:textId="2171A9F6" w:rsidR="00872507" w:rsidRPr="00A21C64" w:rsidRDefault="00872507" w:rsidP="00872507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645D2BF6" w14:textId="242274B7" w:rsidR="00A516C7" w:rsidRPr="00872507" w:rsidRDefault="00A516C7" w:rsidP="0085284B">
      <w:pPr>
        <w:pStyle w:val="ListParagraph"/>
        <w:widowControl/>
        <w:spacing w:after="0" w:line="240" w:lineRule="auto"/>
        <w:ind w:left="1440"/>
        <w:textAlignment w:val="baseline"/>
        <w:rPr>
          <w:rFonts w:eastAsia="Times New Roman" w:cs="Arial"/>
          <w:szCs w:val="24"/>
          <w:lang w:val="en-US"/>
        </w:rPr>
      </w:pPr>
    </w:p>
    <w:p w14:paraId="0CE7BB45" w14:textId="56AA7527" w:rsidR="000748EB" w:rsidRPr="00B40088" w:rsidRDefault="008433F8" w:rsidP="00B40088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B40088">
        <w:rPr>
          <w:rFonts w:eastAsia="Times New Roman" w:cs="Arial"/>
          <w:sz w:val="28"/>
          <w:szCs w:val="28"/>
          <w:lang w:val="en-US"/>
        </w:rPr>
        <w:br w:type="page"/>
      </w:r>
      <w:r w:rsidR="000748EB" w:rsidRPr="00B40088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B40088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B40088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B40088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5A739AD1" w14:textId="77777777" w:rsidR="00536441" w:rsidRDefault="00536441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31080B27" w14:textId="560E7313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E7CB6">
        <w:rPr>
          <w:rFonts w:eastAsia="Times New Roman" w:cs="Arial"/>
          <w:color w:val="000000"/>
          <w:sz w:val="22"/>
          <w:szCs w:val="22"/>
        </w:rPr>
        <w:t>Audio SWG Co-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Chairman, Mr. Imre Varga (Qualcomm), opened the </w:t>
      </w:r>
      <w:r w:rsidR="007C1538">
        <w:rPr>
          <w:rFonts w:eastAsia="Times New Roman" w:cs="Arial"/>
          <w:color w:val="000000"/>
          <w:sz w:val="22"/>
          <w:szCs w:val="22"/>
        </w:rPr>
        <w:t>call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on</w:t>
      </w:r>
      <w:r w:rsidR="001C75EF">
        <w:rPr>
          <w:rFonts w:eastAsia="Times New Roman" w:cs="Arial"/>
          <w:color w:val="000000"/>
          <w:sz w:val="22"/>
          <w:szCs w:val="22"/>
        </w:rPr>
        <w:t xml:space="preserve"> </w:t>
      </w:r>
      <w:r w:rsidR="00176DB1">
        <w:rPr>
          <w:rFonts w:eastAsia="Times New Roman" w:cs="Arial"/>
          <w:color w:val="000000"/>
          <w:sz w:val="22"/>
          <w:szCs w:val="22"/>
        </w:rPr>
        <w:t>15 Decem</w:t>
      </w:r>
      <w:r w:rsidR="00390E94">
        <w:rPr>
          <w:rFonts w:eastAsia="Times New Roman" w:cs="Arial"/>
          <w:color w:val="000000"/>
          <w:sz w:val="22"/>
          <w:szCs w:val="22"/>
        </w:rPr>
        <w:t>ber</w:t>
      </w:r>
      <w:r w:rsidR="00DF0C66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E7587D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21B54">
        <w:rPr>
          <w:rFonts w:eastAsia="Times New Roman" w:cs="Arial"/>
          <w:color w:val="000000"/>
          <w:sz w:val="22"/>
          <w:szCs w:val="22"/>
        </w:rPr>
        <w:t>4</w:t>
      </w:r>
      <w:r w:rsidRPr="000748EB">
        <w:rPr>
          <w:rFonts w:eastAsia="Times New Roman" w:cs="Arial"/>
          <w:color w:val="000000"/>
          <w:sz w:val="22"/>
          <w:szCs w:val="22"/>
        </w:rPr>
        <w:t>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 xml:space="preserve">Minutes </w:t>
      </w:r>
      <w:r w:rsidR="00427876">
        <w:rPr>
          <w:rFonts w:eastAsia="Times New Roman" w:cs="Arial"/>
          <w:color w:val="000000"/>
          <w:sz w:val="22"/>
          <w:szCs w:val="22"/>
          <w:lang w:val="en-US"/>
        </w:rPr>
        <w:t>we</w:t>
      </w:r>
      <w:r w:rsidR="00460C4F">
        <w:rPr>
          <w:rFonts w:eastAsia="Times New Roman" w:cs="Arial"/>
          <w:color w:val="000000"/>
          <w:sz w:val="22"/>
          <w:szCs w:val="22"/>
          <w:lang w:val="en-US"/>
        </w:rPr>
        <w:t>re taken by the</w:t>
      </w:r>
      <w:r w:rsidR="00460C4F" w:rsidRPr="00460C4F">
        <w:rPr>
          <w:rFonts w:eastAsia="Times New Roman" w:cs="Arial"/>
          <w:color w:val="000000"/>
          <w:sz w:val="22"/>
          <w:szCs w:val="22"/>
        </w:rPr>
        <w:t xml:space="preserve"> </w:t>
      </w:r>
      <w:r w:rsidR="00460C4F" w:rsidRPr="000748EB">
        <w:rPr>
          <w:rFonts w:eastAsia="Times New Roman" w:cs="Arial"/>
          <w:color w:val="000000"/>
          <w:sz w:val="22"/>
          <w:szCs w:val="22"/>
        </w:rPr>
        <w:t>Chairman</w:t>
      </w:r>
      <w:r w:rsidR="00460C4F">
        <w:rPr>
          <w:rFonts w:eastAsia="Times New Roman" w:cs="Arial"/>
          <w:color w:val="000000"/>
          <w:sz w:val="22"/>
          <w:szCs w:val="22"/>
        </w:rPr>
        <w:t>.</w:t>
      </w:r>
    </w:p>
    <w:p w14:paraId="1FFCB687" w14:textId="77777777" w:rsidR="0018601E" w:rsidRDefault="0018601E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07F3917" w14:textId="7BBE688C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0DE242AD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Chairman </w:t>
      </w:r>
      <w:r w:rsidR="00453BCF">
        <w:rPr>
          <w:rFonts w:eastAsia="Times New Roman" w:cs="Arial"/>
          <w:color w:val="000000"/>
          <w:sz w:val="22"/>
          <w:szCs w:val="22"/>
        </w:rPr>
        <w:t xml:space="preserve">presented </w:t>
      </w:r>
      <w:r w:rsidRPr="000748EB">
        <w:rPr>
          <w:rFonts w:eastAsia="Times New Roman" w:cs="Arial"/>
          <w:color w:val="000000"/>
          <w:sz w:val="22"/>
          <w:szCs w:val="22"/>
        </w:rPr>
        <w:t>a draft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w</w:t>
      </w:r>
      <w:r w:rsidR="00453BCF">
        <w:rPr>
          <w:rFonts w:eastAsia="Times New Roman" w:cs="Arial"/>
          <w:color w:val="000000"/>
          <w:sz w:val="22"/>
          <w:szCs w:val="22"/>
        </w:rPr>
        <w:t>hich w</w:t>
      </w:r>
      <w:r w:rsidRPr="000748EB">
        <w:rPr>
          <w:rFonts w:eastAsia="Times New Roman" w:cs="Arial"/>
          <w:color w:val="000000"/>
          <w:sz w:val="22"/>
          <w:szCs w:val="22"/>
        </w:rPr>
        <w:t>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="005F1014">
        <w:rPr>
          <w:rFonts w:eastAsia="Times New Roman" w:cs="Arial"/>
          <w:color w:val="000000"/>
          <w:sz w:val="22"/>
          <w:szCs w:val="22"/>
          <w:lang w:val="en-US"/>
        </w:rPr>
        <w:t xml:space="preserve"> </w:t>
      </w:r>
    </w:p>
    <w:p w14:paraId="35F72E0A" w14:textId="3B1F7CC5" w:rsidR="000748EB" w:rsidRPr="0038274C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65225">
        <w:rPr>
          <w:rFonts w:eastAsia="Times New Roman" w:cs="Arial"/>
          <w:sz w:val="22"/>
          <w:szCs w:val="22"/>
          <w:lang w:val="en-US"/>
        </w:rPr>
        <w:br/>
      </w:r>
    </w:p>
    <w:p w14:paraId="66AE06C7" w14:textId="0EC2BB4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7566E6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E6712C7" w14:textId="55E29317" w:rsidR="004E2DD4" w:rsidRDefault="000748EB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4836BB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46886FD" w14:textId="4D22C4DE" w:rsidR="004E2DD4" w:rsidRPr="003213D9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84443E">
        <w:rPr>
          <w:rFonts w:eastAsia="Times New Roman" w:cs="Arial"/>
          <w:b/>
          <w:bCs/>
          <w:color w:val="0000FF"/>
          <w:sz w:val="28"/>
          <w:szCs w:val="28"/>
        </w:rPr>
        <w:t>21</w:t>
      </w:r>
    </w:p>
    <w:p w14:paraId="190F76B2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01495BE4" w14:textId="4E470DE4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B94DC0">
        <w:rPr>
          <w:rFonts w:eastAsia="Times New Roman" w:cs="Arial"/>
          <w:color w:val="FF0000"/>
          <w:sz w:val="22"/>
          <w:szCs w:val="22"/>
        </w:rPr>
        <w:t xml:space="preserve">M. </w:t>
      </w:r>
      <w:r w:rsidR="0084443E">
        <w:rPr>
          <w:rFonts w:eastAsia="Times New Roman" w:cs="Arial"/>
          <w:color w:val="FF0000"/>
          <w:sz w:val="22"/>
          <w:szCs w:val="22"/>
        </w:rPr>
        <w:t>Jelinek</w:t>
      </w:r>
    </w:p>
    <w:p w14:paraId="7656E968" w14:textId="77777777" w:rsidR="004E2DD4" w:rsidRDefault="004E2DD4" w:rsidP="004E2DD4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7F4521BB" w14:textId="77777777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8F0D03C" w14:textId="14FF1595" w:rsidR="009A400E" w:rsidRDefault="002D6C8B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Moriya: inhouse testing</w:t>
      </w:r>
      <w:r w:rsidR="00AB78FB">
        <w:rPr>
          <w:rFonts w:eastAsia="Times New Roman" w:cs="Arial"/>
          <w:sz w:val="22"/>
          <w:szCs w:val="22"/>
          <w:lang w:val="en-US"/>
        </w:rPr>
        <w:t xml:space="preserve"> –</w:t>
      </w:r>
      <w:r>
        <w:rPr>
          <w:rFonts w:eastAsia="Times New Roman" w:cs="Arial"/>
          <w:sz w:val="22"/>
          <w:szCs w:val="22"/>
          <w:lang w:val="en-US"/>
        </w:rPr>
        <w:t xml:space="preserve"> NTT will offer</w:t>
      </w:r>
      <w:r w:rsidR="00AB78FB">
        <w:rPr>
          <w:rFonts w:eastAsia="Times New Roman" w:cs="Arial"/>
          <w:sz w:val="22"/>
          <w:szCs w:val="22"/>
          <w:lang w:val="en-US"/>
        </w:rPr>
        <w:t xml:space="preserve"> 1</w:t>
      </w:r>
      <w:r w:rsidR="001B5237">
        <w:rPr>
          <w:rFonts w:eastAsia="Times New Roman" w:cs="Arial"/>
          <w:sz w:val="22"/>
          <w:szCs w:val="22"/>
          <w:lang w:val="en-US"/>
        </w:rPr>
        <w:t>x</w:t>
      </w:r>
      <w:r w:rsidR="00AB78FB">
        <w:rPr>
          <w:rFonts w:eastAsia="Times New Roman" w:cs="Arial"/>
          <w:sz w:val="22"/>
          <w:szCs w:val="22"/>
          <w:lang w:val="en-US"/>
        </w:rPr>
        <w:t xml:space="preserve"> P.800suppl and ½</w:t>
      </w:r>
      <w:r w:rsidR="001B5237">
        <w:rPr>
          <w:rFonts w:eastAsia="Times New Roman" w:cs="Arial"/>
          <w:sz w:val="22"/>
          <w:szCs w:val="22"/>
          <w:lang w:val="en-US"/>
        </w:rPr>
        <w:t>x</w:t>
      </w:r>
      <w:r w:rsidR="00AB78FB">
        <w:rPr>
          <w:rFonts w:eastAsia="Times New Roman" w:cs="Arial"/>
          <w:sz w:val="22"/>
          <w:szCs w:val="22"/>
          <w:lang w:val="en-US"/>
        </w:rPr>
        <w:t xml:space="preserve"> MUSHRA</w:t>
      </w:r>
      <w:r w:rsidR="00D05BFE">
        <w:rPr>
          <w:rFonts w:eastAsia="Times New Roman" w:cs="Arial"/>
          <w:sz w:val="22"/>
          <w:szCs w:val="22"/>
          <w:lang w:val="en-US"/>
        </w:rPr>
        <w:t xml:space="preserve"> (shared with Panasonic)</w:t>
      </w:r>
    </w:p>
    <w:p w14:paraId="0A600915" w14:textId="07C6B328" w:rsidR="00AB78FB" w:rsidRDefault="00AB78FB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H. Ehara: Panasonic offers ½ MUSHRA</w:t>
      </w:r>
    </w:p>
    <w:p w14:paraId="2AB42FE5" w14:textId="59884B75" w:rsidR="00427F1A" w:rsidRPr="00864A7A" w:rsidRDefault="00427F1A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confirms Orange in-house testing involvement </w:t>
      </w:r>
    </w:p>
    <w:p w14:paraId="684D79F8" w14:textId="59C9964B" w:rsidR="003C104E" w:rsidRPr="00864A7A" w:rsidRDefault="00180D03" w:rsidP="003E21D8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251ADB">
        <w:rPr>
          <w:rFonts w:eastAsia="Times New Roman" w:cs="Arial"/>
          <w:sz w:val="22"/>
          <w:szCs w:val="22"/>
          <w:lang w:val="en-US"/>
        </w:rPr>
        <w:t>further edits reflecting the above were introduced, this version is the agreed basis of further work</w:t>
      </w:r>
    </w:p>
    <w:p w14:paraId="053C7BFF" w14:textId="5B666C59" w:rsidR="00CB58A9" w:rsidRPr="00864A7A" w:rsidRDefault="006329DE" w:rsidP="00AF1894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864A7A"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0880033" w14:textId="6E85CAED" w:rsidR="004E2DD4" w:rsidRPr="000748EB" w:rsidRDefault="004E2DD4" w:rsidP="004E2DD4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="00886CD1"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4443E">
        <w:rPr>
          <w:rFonts w:eastAsia="Times New Roman" w:cs="Arial"/>
          <w:b/>
          <w:bCs/>
          <w:color w:val="0000FF"/>
          <w:sz w:val="22"/>
          <w:szCs w:val="22"/>
        </w:rPr>
        <w:t>21</w:t>
      </w:r>
      <w:r w:rsidR="00886CD1"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="00886CD1"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373B2A">
        <w:rPr>
          <w:rFonts w:eastAsia="Times New Roman" w:cs="Arial"/>
          <w:color w:val="FF0000"/>
          <w:sz w:val="22"/>
          <w:szCs w:val="22"/>
        </w:rPr>
        <w:t>agre</w:t>
      </w:r>
      <w:r w:rsidR="00FC6CD8">
        <w:rPr>
          <w:rFonts w:eastAsia="Times New Roman" w:cs="Arial"/>
          <w:color w:val="FF0000"/>
          <w:sz w:val="22"/>
          <w:szCs w:val="22"/>
        </w:rPr>
        <w:t>ed</w:t>
      </w:r>
      <w:r w:rsidR="00373B2A">
        <w:rPr>
          <w:rFonts w:eastAsia="Times New Roman" w:cs="Arial"/>
          <w:color w:val="FF0000"/>
          <w:sz w:val="22"/>
          <w:szCs w:val="22"/>
        </w:rPr>
        <w:t xml:space="preserve"> as basis of further work</w:t>
      </w:r>
    </w:p>
    <w:p w14:paraId="4CFC2573" w14:textId="4C7C6BDC" w:rsidR="00563FAA" w:rsidRDefault="00563FAA" w:rsidP="00563FAA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0C98DB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0CE937D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4FFCEF49" w14:textId="7B3F0F96" w:rsidR="00444CA5" w:rsidRPr="003213D9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84443E">
        <w:rPr>
          <w:rFonts w:eastAsia="Times New Roman" w:cs="Arial"/>
          <w:b/>
          <w:bCs/>
          <w:color w:val="0000FF"/>
          <w:sz w:val="28"/>
          <w:szCs w:val="28"/>
        </w:rPr>
        <w:t>22</w:t>
      </w:r>
    </w:p>
    <w:p w14:paraId="3574AB4C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57DC4C0A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>
        <w:rPr>
          <w:rFonts w:eastAsia="Times New Roman" w:cs="Arial"/>
          <w:color w:val="FF0000"/>
          <w:sz w:val="22"/>
          <w:szCs w:val="22"/>
        </w:rPr>
        <w:t xml:space="preserve">M. Jelinek </w:t>
      </w:r>
    </w:p>
    <w:p w14:paraId="395DF5C6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4AA741C" w14:textId="7777777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40926FD" w14:textId="48B4E3AA" w:rsidR="006649BD" w:rsidRPr="0054572B" w:rsidRDefault="00050931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E958A1">
        <w:rPr>
          <w:rFonts w:eastAsia="Times New Roman" w:cs="Arial"/>
          <w:sz w:val="22"/>
          <w:szCs w:val="22"/>
          <w:lang w:val="en-US"/>
        </w:rPr>
        <w:t xml:space="preserve">format of </w:t>
      </w:r>
      <w:r w:rsidR="0054572B">
        <w:rPr>
          <w:rFonts w:eastAsia="Times New Roman" w:cs="Arial"/>
          <w:sz w:val="22"/>
          <w:szCs w:val="22"/>
          <w:lang w:val="en-US"/>
        </w:rPr>
        <w:t xml:space="preserve">P.800 testing </w:t>
      </w:r>
      <w:r w:rsidR="00E958A1">
        <w:rPr>
          <w:rFonts w:eastAsia="Times New Roman" w:cs="Arial"/>
          <w:sz w:val="22"/>
          <w:szCs w:val="22"/>
          <w:lang w:val="en-US"/>
        </w:rPr>
        <w:t>was not 100% clear</w:t>
      </w:r>
    </w:p>
    <w:p w14:paraId="1E8A9F75" w14:textId="2CB011AD" w:rsidR="0054572B" w:rsidRPr="009520EA" w:rsidRDefault="0054572B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in P.800</w:t>
      </w:r>
      <w:r w:rsidR="001B5237">
        <w:rPr>
          <w:rFonts w:eastAsia="Times New Roman" w:cs="Arial"/>
          <w:sz w:val="22"/>
          <w:szCs w:val="22"/>
          <w:lang w:val="en-US"/>
        </w:rPr>
        <w:t>suppl</w:t>
      </w:r>
      <w:r>
        <w:rPr>
          <w:rFonts w:eastAsia="Times New Roman" w:cs="Arial"/>
          <w:sz w:val="22"/>
          <w:szCs w:val="22"/>
          <w:lang w:val="en-US"/>
        </w:rPr>
        <w:t xml:space="preserve"> we compare reference and </w:t>
      </w:r>
      <w:r w:rsidR="00E958A1">
        <w:rPr>
          <w:rFonts w:eastAsia="Times New Roman" w:cs="Arial"/>
          <w:sz w:val="22"/>
          <w:szCs w:val="22"/>
          <w:lang w:val="en-US"/>
        </w:rPr>
        <w:t>cut</w:t>
      </w:r>
    </w:p>
    <w:p w14:paraId="3D68E204" w14:textId="5B6797EF" w:rsidR="009520EA" w:rsidRPr="00D32E58" w:rsidRDefault="009520E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CC2432">
        <w:rPr>
          <w:rFonts w:eastAsia="Times New Roman" w:cs="Arial"/>
          <w:sz w:val="22"/>
          <w:szCs w:val="22"/>
          <w:lang w:val="en-US"/>
        </w:rPr>
        <w:t>reference per category would work?</w:t>
      </w:r>
    </w:p>
    <w:p w14:paraId="3DB3B448" w14:textId="7F4EA6B3" w:rsidR="00D32E58" w:rsidRPr="00D32E58" w:rsidRDefault="00D32E58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need to think about this</w:t>
      </w:r>
    </w:p>
    <w:p w14:paraId="424A3974" w14:textId="1F35105F" w:rsidR="00D32E58" w:rsidRPr="00902C7E" w:rsidRDefault="00D32E58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normally we average over the categories, </w:t>
      </w:r>
      <w:r w:rsidR="00317032">
        <w:rPr>
          <w:rFonts w:eastAsia="Times New Roman" w:cs="Arial"/>
          <w:sz w:val="22"/>
          <w:szCs w:val="22"/>
          <w:lang w:val="en-US"/>
        </w:rPr>
        <w:t xml:space="preserve">initially believed </w:t>
      </w:r>
      <w:r w:rsidR="00902C7E">
        <w:rPr>
          <w:rFonts w:eastAsia="Times New Roman" w:cs="Arial"/>
          <w:sz w:val="22"/>
          <w:szCs w:val="22"/>
          <w:lang w:val="en-US"/>
        </w:rPr>
        <w:t>Markus’ proposal is the right way, but not sure in the meantime</w:t>
      </w:r>
    </w:p>
    <w:p w14:paraId="11AFB5EC" w14:textId="489C6B4D" w:rsidR="00902C7E" w:rsidRPr="002C1B42" w:rsidRDefault="00902C7E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2C1B42">
        <w:rPr>
          <w:rFonts w:eastAsia="Times New Roman" w:cs="Arial"/>
          <w:sz w:val="22"/>
          <w:szCs w:val="22"/>
          <w:lang w:val="en-US"/>
        </w:rPr>
        <w:t>yes we have to discuss this point</w:t>
      </w:r>
      <w:r w:rsidR="001015DC">
        <w:rPr>
          <w:rFonts w:eastAsia="Times New Roman" w:cs="Arial"/>
          <w:sz w:val="22"/>
          <w:szCs w:val="22"/>
          <w:lang w:val="en-US"/>
        </w:rPr>
        <w:t xml:space="preserve"> more</w:t>
      </w:r>
    </w:p>
    <w:p w14:paraId="7CCF4ABE" w14:textId="2441546E" w:rsidR="002C1B42" w:rsidRDefault="006F2506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20D62">
        <w:rPr>
          <w:rFonts w:eastAsia="Times New Roman" w:cs="Arial"/>
          <w:sz w:val="22"/>
          <w:szCs w:val="22"/>
          <w:lang w:val="en-US"/>
        </w:rPr>
        <w:t xml:space="preserve">T. Toftgard: </w:t>
      </w:r>
      <w:r w:rsidR="00020D62" w:rsidRPr="00020D62">
        <w:rPr>
          <w:rFonts w:eastAsia="Times New Roman" w:cs="Arial"/>
          <w:sz w:val="22"/>
          <w:szCs w:val="22"/>
          <w:lang w:val="en-US"/>
        </w:rPr>
        <w:t>would be similar codec operation over tests</w:t>
      </w:r>
    </w:p>
    <w:p w14:paraId="6B918F8F" w14:textId="3C72E918" w:rsidR="00230C6A" w:rsidRDefault="00230C6A" w:rsidP="00444CA5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875F3C">
        <w:rPr>
          <w:rFonts w:eastAsia="Times New Roman" w:cs="Arial"/>
          <w:sz w:val="22"/>
          <w:szCs w:val="22"/>
          <w:lang w:val="en-US"/>
        </w:rPr>
        <w:t xml:space="preserve">not all </w:t>
      </w:r>
      <w:r>
        <w:rPr>
          <w:rFonts w:eastAsia="Times New Roman" w:cs="Arial"/>
          <w:sz w:val="22"/>
          <w:szCs w:val="22"/>
          <w:lang w:val="en-US"/>
        </w:rPr>
        <w:t xml:space="preserve">cross-combinations (FL, FX) </w:t>
      </w:r>
      <w:r w:rsidR="00875F3C">
        <w:rPr>
          <w:rFonts w:eastAsia="Times New Roman" w:cs="Arial"/>
          <w:sz w:val="22"/>
          <w:szCs w:val="22"/>
          <w:lang w:val="en-US"/>
        </w:rPr>
        <w:t xml:space="preserve">would be tested in subjective tests, </w:t>
      </w:r>
      <w:r w:rsidR="00FC0C28">
        <w:rPr>
          <w:rFonts w:eastAsia="Times New Roman" w:cs="Arial"/>
          <w:sz w:val="22"/>
          <w:szCs w:val="22"/>
          <w:lang w:val="en-US"/>
        </w:rPr>
        <w:t xml:space="preserve">so we should </w:t>
      </w:r>
      <w:r w:rsidR="00061D3E">
        <w:rPr>
          <w:rFonts w:eastAsia="Times New Roman" w:cs="Arial"/>
          <w:sz w:val="22"/>
          <w:szCs w:val="22"/>
          <w:lang w:val="en-US"/>
        </w:rPr>
        <w:t>complement by objective tests</w:t>
      </w:r>
    </w:p>
    <w:p w14:paraId="121602A8" w14:textId="0BA33F9F" w:rsidR="004F091C" w:rsidRPr="00934E9F" w:rsidRDefault="00934E9F" w:rsidP="00F0336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934E9F">
        <w:rPr>
          <w:rFonts w:eastAsia="Times New Roman" w:cs="Arial"/>
          <w:sz w:val="22"/>
          <w:szCs w:val="22"/>
          <w:lang w:val="en-US"/>
        </w:rPr>
        <w:t>Conclusion:</w:t>
      </w:r>
      <w:r w:rsidR="00205E47">
        <w:rPr>
          <w:rFonts w:eastAsia="Times New Roman" w:cs="Arial"/>
          <w:sz w:val="22"/>
          <w:szCs w:val="22"/>
          <w:lang w:val="en-US"/>
        </w:rPr>
        <w:t xml:space="preserve"> first the contribution was parked, then it was concluded that the proposal</w:t>
      </w:r>
      <w:r w:rsidR="0084658A">
        <w:rPr>
          <w:rFonts w:eastAsia="Times New Roman" w:cs="Arial"/>
          <w:sz w:val="22"/>
          <w:szCs w:val="22"/>
          <w:lang w:val="en-US"/>
        </w:rPr>
        <w:t xml:space="preserve"> 1)</w:t>
      </w:r>
      <w:r w:rsidR="00205E47">
        <w:rPr>
          <w:rFonts w:eastAsia="Times New Roman" w:cs="Arial"/>
          <w:sz w:val="22"/>
          <w:szCs w:val="22"/>
          <w:lang w:val="en-US"/>
        </w:rPr>
        <w:t xml:space="preserve"> is agreed, i.e. no repetition as the basic principle, only later if needed (e.g. if unexpected results)</w:t>
      </w:r>
      <w:r w:rsidR="0084658A">
        <w:rPr>
          <w:rFonts w:eastAsia="Times New Roman" w:cs="Arial"/>
          <w:sz w:val="22"/>
          <w:szCs w:val="22"/>
          <w:lang w:val="en-US"/>
        </w:rPr>
        <w:t>; the proposal 2) becomes obsolete in the light of 124</w:t>
      </w:r>
    </w:p>
    <w:p w14:paraId="77DE6194" w14:textId="77777777" w:rsidR="00444CA5" w:rsidRPr="00A21C64" w:rsidRDefault="00444CA5" w:rsidP="008F66A7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295267F9" w14:textId="57820B07" w:rsidR="00444CA5" w:rsidRPr="000748EB" w:rsidRDefault="00444CA5" w:rsidP="00444CA5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4443E">
        <w:rPr>
          <w:rFonts w:eastAsia="Times New Roman" w:cs="Arial"/>
          <w:b/>
          <w:bCs/>
          <w:color w:val="0000FF"/>
          <w:sz w:val="22"/>
          <w:szCs w:val="22"/>
        </w:rPr>
        <w:t>22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205E47">
        <w:rPr>
          <w:rFonts w:eastAsia="Times New Roman" w:cs="Arial"/>
          <w:color w:val="FF0000"/>
          <w:sz w:val="22"/>
          <w:szCs w:val="22"/>
        </w:rPr>
        <w:t>agre</w:t>
      </w:r>
      <w:r>
        <w:rPr>
          <w:rFonts w:eastAsia="Times New Roman" w:cs="Arial"/>
          <w:color w:val="FF0000"/>
          <w:sz w:val="22"/>
          <w:szCs w:val="22"/>
        </w:rPr>
        <w:t>ed</w:t>
      </w:r>
    </w:p>
    <w:p w14:paraId="596B8303" w14:textId="77777777" w:rsidR="00444CA5" w:rsidRDefault="00444CA5" w:rsidP="00444CA5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214BE20" w14:textId="77777777" w:rsidR="00444CA5" w:rsidRDefault="00444CA5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156D53E8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F4EA9F4" w14:textId="6D1E125B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84443E">
        <w:rPr>
          <w:rFonts w:eastAsia="Times New Roman" w:cs="Arial"/>
          <w:b/>
          <w:bCs/>
          <w:color w:val="0000FF"/>
          <w:sz w:val="28"/>
          <w:szCs w:val="28"/>
        </w:rPr>
        <w:t>23</w:t>
      </w:r>
    </w:p>
    <w:p w14:paraId="47DAD4E0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1256A0C" w14:textId="0D0B797C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0F70CD">
        <w:rPr>
          <w:rFonts w:eastAsia="Times New Roman" w:cs="Arial"/>
          <w:color w:val="FF0000"/>
          <w:sz w:val="22"/>
          <w:szCs w:val="22"/>
        </w:rPr>
        <w:t>A. Rämö</w:t>
      </w:r>
    </w:p>
    <w:p w14:paraId="03620B94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362EF9A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045E845" w14:textId="26DD0CA2" w:rsidR="00C00B4E" w:rsidRDefault="005C77A4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B20BAE">
        <w:rPr>
          <w:rFonts w:eastAsia="Times New Roman" w:cs="Arial"/>
          <w:sz w:val="22"/>
          <w:szCs w:val="22"/>
          <w:lang w:val="en-US"/>
        </w:rPr>
        <w:t xml:space="preserve">bitrate switching – conclusion was </w:t>
      </w:r>
      <w:r w:rsidR="00963F31">
        <w:rPr>
          <w:rFonts w:eastAsia="Times New Roman" w:cs="Arial"/>
          <w:sz w:val="22"/>
          <w:szCs w:val="22"/>
          <w:lang w:val="en-US"/>
        </w:rPr>
        <w:t xml:space="preserve">in Chicago that </w:t>
      </w:r>
      <w:r w:rsidR="00B20BAE">
        <w:rPr>
          <w:rFonts w:eastAsia="Times New Roman" w:cs="Arial"/>
          <w:sz w:val="22"/>
          <w:szCs w:val="22"/>
          <w:lang w:val="en-US"/>
        </w:rPr>
        <w:t>we will not test</w:t>
      </w:r>
    </w:p>
    <w:p w14:paraId="60316971" w14:textId="2B1F5B1F" w:rsidR="00F51C8E" w:rsidRDefault="00F51C8E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that is right, put it into square brackets</w:t>
      </w:r>
      <w:r w:rsidR="00C853BD">
        <w:rPr>
          <w:rFonts w:eastAsia="Times New Roman" w:cs="Arial"/>
          <w:sz w:val="22"/>
          <w:szCs w:val="22"/>
          <w:lang w:val="en-US"/>
        </w:rPr>
        <w:t xml:space="preserve">, quality for mono MASA is one of the bests because it uses mono-EVS, issues are expected with other operating </w:t>
      </w:r>
      <w:r w:rsidR="00A94712">
        <w:rPr>
          <w:rFonts w:eastAsia="Times New Roman" w:cs="Arial"/>
          <w:sz w:val="22"/>
          <w:szCs w:val="22"/>
          <w:lang w:val="en-US"/>
        </w:rPr>
        <w:t xml:space="preserve">points although expects the codec working well altogether; </w:t>
      </w:r>
      <w:r w:rsidR="001E5B22">
        <w:rPr>
          <w:rFonts w:eastAsia="Times New Roman" w:cs="Arial"/>
          <w:sz w:val="22"/>
          <w:szCs w:val="22"/>
          <w:lang w:val="en-US"/>
        </w:rPr>
        <w:t xml:space="preserve">bitrate switching </w:t>
      </w:r>
      <w:r w:rsidR="00A94712">
        <w:rPr>
          <w:rFonts w:eastAsia="Times New Roman" w:cs="Arial"/>
          <w:sz w:val="22"/>
          <w:szCs w:val="22"/>
          <w:lang w:val="en-US"/>
        </w:rPr>
        <w:t>can be changed (removed) even for mono-MASA</w:t>
      </w:r>
    </w:p>
    <w:p w14:paraId="59F7BC7E" w14:textId="2EEF25BF" w:rsidR="004651AE" w:rsidRDefault="004651AE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some conditions could be WB input</w:t>
      </w:r>
      <w:r w:rsidR="00842CAF">
        <w:rPr>
          <w:rFonts w:eastAsia="Times New Roman" w:cs="Arial"/>
          <w:sz w:val="22"/>
          <w:szCs w:val="22"/>
          <w:lang w:val="en-US"/>
        </w:rPr>
        <w:t xml:space="preserve">, reference </w:t>
      </w:r>
      <w:r w:rsidR="000307DD">
        <w:rPr>
          <w:rFonts w:eastAsia="Times New Roman" w:cs="Arial"/>
          <w:sz w:val="22"/>
          <w:szCs w:val="22"/>
          <w:lang w:val="en-US"/>
        </w:rPr>
        <w:t xml:space="preserve">only? </w:t>
      </w:r>
      <w:r w:rsidR="00EF4359">
        <w:rPr>
          <w:rFonts w:eastAsia="Times New Roman" w:cs="Arial"/>
          <w:sz w:val="22"/>
          <w:szCs w:val="22"/>
          <w:lang w:val="en-US"/>
        </w:rPr>
        <w:t>c</w:t>
      </w:r>
      <w:r w:rsidR="000307DD">
        <w:rPr>
          <w:rFonts w:eastAsia="Times New Roman" w:cs="Arial"/>
          <w:sz w:val="22"/>
          <w:szCs w:val="22"/>
          <w:lang w:val="en-US"/>
        </w:rPr>
        <w:t>ould be integrated into categories</w:t>
      </w:r>
    </w:p>
    <w:p w14:paraId="544838E4" w14:textId="0B5949CE" w:rsidR="000307DD" w:rsidRDefault="000307DD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r w:rsidR="00974068">
        <w:rPr>
          <w:rFonts w:eastAsia="Times New Roman" w:cs="Arial"/>
          <w:sz w:val="22"/>
          <w:szCs w:val="22"/>
          <w:lang w:val="en-US"/>
        </w:rPr>
        <w:t>there are conditions with WB output in the proposed table</w:t>
      </w:r>
      <w:r w:rsidR="00211341">
        <w:rPr>
          <w:rFonts w:eastAsia="Times New Roman" w:cs="Arial"/>
          <w:sz w:val="22"/>
          <w:szCs w:val="22"/>
          <w:lang w:val="en-US"/>
        </w:rPr>
        <w:t xml:space="preserve">, spatial image should be better in SWB, no huge issue if </w:t>
      </w:r>
      <w:r w:rsidR="001C47F6">
        <w:rPr>
          <w:rFonts w:eastAsia="Times New Roman" w:cs="Arial"/>
          <w:sz w:val="22"/>
          <w:szCs w:val="22"/>
          <w:lang w:val="en-US"/>
        </w:rPr>
        <w:t>BW differs</w:t>
      </w:r>
    </w:p>
    <w:p w14:paraId="3D2AC324" w14:textId="446C6B97" w:rsidR="001C47F6" w:rsidRDefault="001C47F6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coding limits BW, </w:t>
      </w:r>
      <w:r w:rsidR="005671C9">
        <w:rPr>
          <w:rFonts w:eastAsia="Times New Roman" w:cs="Arial"/>
          <w:sz w:val="22"/>
          <w:szCs w:val="22"/>
          <w:lang w:val="en-US"/>
        </w:rPr>
        <w:t xml:space="preserve">would be perceived as impairment </w:t>
      </w:r>
      <w:r w:rsidR="00D93FAC">
        <w:rPr>
          <w:rFonts w:eastAsia="Times New Roman" w:cs="Arial"/>
          <w:sz w:val="22"/>
          <w:szCs w:val="22"/>
          <w:lang w:val="en-US"/>
        </w:rPr>
        <w:t xml:space="preserve">if </w:t>
      </w:r>
      <w:r w:rsidR="00EF4359">
        <w:rPr>
          <w:rFonts w:eastAsia="Times New Roman" w:cs="Arial"/>
          <w:sz w:val="22"/>
          <w:szCs w:val="22"/>
          <w:lang w:val="en-US"/>
        </w:rPr>
        <w:t>S</w:t>
      </w:r>
      <w:r w:rsidR="00D93FAC">
        <w:rPr>
          <w:rFonts w:eastAsia="Times New Roman" w:cs="Arial"/>
          <w:sz w:val="22"/>
          <w:szCs w:val="22"/>
          <w:lang w:val="en-US"/>
        </w:rPr>
        <w:t>WB input;</w:t>
      </w:r>
      <w:r w:rsidR="00172500">
        <w:rPr>
          <w:rFonts w:eastAsia="Times New Roman" w:cs="Arial"/>
          <w:sz w:val="22"/>
          <w:szCs w:val="22"/>
          <w:lang w:val="en-US"/>
        </w:rPr>
        <w:t xml:space="preserve"> C09</w:t>
      </w:r>
      <w:r w:rsidR="00003B17">
        <w:rPr>
          <w:rFonts w:eastAsia="Times New Roman" w:cs="Arial"/>
          <w:sz w:val="22"/>
          <w:szCs w:val="22"/>
          <w:lang w:val="en-US"/>
        </w:rPr>
        <w:t xml:space="preserve"> condition?</w:t>
      </w:r>
    </w:p>
    <w:p w14:paraId="5B9F754F" w14:textId="2D889855" w:rsidR="00003B17" w:rsidRDefault="00003B17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typo</w:t>
      </w:r>
    </w:p>
    <w:p w14:paraId="07024CA6" w14:textId="101436E7" w:rsidR="00A94712" w:rsidRDefault="00824736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A8194A">
        <w:rPr>
          <w:rFonts w:eastAsia="Times New Roman" w:cs="Arial"/>
          <w:sz w:val="22"/>
          <w:szCs w:val="22"/>
          <w:lang w:val="en-US"/>
        </w:rPr>
        <w:t>value of mono MASA vs stereo MASA</w:t>
      </w:r>
      <w:r w:rsidR="00E0104D">
        <w:rPr>
          <w:rFonts w:eastAsia="Times New Roman" w:cs="Arial"/>
          <w:sz w:val="22"/>
          <w:szCs w:val="22"/>
          <w:lang w:val="en-US"/>
        </w:rPr>
        <w:t>?</w:t>
      </w:r>
    </w:p>
    <w:p w14:paraId="2A23461E" w14:textId="24D19D83" w:rsidR="00A8194A" w:rsidRDefault="00A8194A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mono MASA was not discussed at all</w:t>
      </w:r>
      <w:r w:rsidR="003E02CA">
        <w:rPr>
          <w:rFonts w:eastAsia="Times New Roman" w:cs="Arial"/>
          <w:sz w:val="22"/>
          <w:szCs w:val="22"/>
          <w:lang w:val="en-US"/>
        </w:rPr>
        <w:t xml:space="preserve">, internal tests show mono MASA is very good at low bitrates, stereo MASA at higher bitrates; </w:t>
      </w:r>
      <w:r w:rsidR="0030723F">
        <w:rPr>
          <w:rFonts w:eastAsia="Times New Roman" w:cs="Arial"/>
          <w:sz w:val="22"/>
          <w:szCs w:val="22"/>
          <w:lang w:val="en-US"/>
        </w:rPr>
        <w:t xml:space="preserve">ACR test would make sense too, with including mono, stereo, </w:t>
      </w:r>
      <w:r w:rsidR="00750453">
        <w:rPr>
          <w:rFonts w:eastAsia="Times New Roman" w:cs="Arial"/>
          <w:sz w:val="22"/>
          <w:szCs w:val="22"/>
          <w:lang w:val="en-US"/>
        </w:rPr>
        <w:t>ambisonics</w:t>
      </w:r>
    </w:p>
    <w:p w14:paraId="0FEF1815" w14:textId="5E7D2C30" w:rsidR="00750453" w:rsidRDefault="00750453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L. Laaksonen: what should be the reference -- </w:t>
      </w:r>
    </w:p>
    <w:p w14:paraId="3BAEEF2B" w14:textId="60477568" w:rsidR="00B20BAE" w:rsidRDefault="005E3335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B608BD">
        <w:rPr>
          <w:rFonts w:eastAsia="Times New Roman" w:cs="Arial"/>
          <w:sz w:val="22"/>
          <w:szCs w:val="22"/>
          <w:lang w:val="en-US"/>
        </w:rPr>
        <w:t xml:space="preserve">many other operation points were not tested </w:t>
      </w:r>
      <w:r w:rsidR="00BC59B3">
        <w:rPr>
          <w:rFonts w:eastAsia="Times New Roman" w:cs="Arial"/>
          <w:sz w:val="22"/>
          <w:szCs w:val="22"/>
          <w:lang w:val="en-US"/>
        </w:rPr>
        <w:t xml:space="preserve">either </w:t>
      </w:r>
      <w:r w:rsidR="00B608BD">
        <w:rPr>
          <w:rFonts w:eastAsia="Times New Roman" w:cs="Arial"/>
          <w:sz w:val="22"/>
          <w:szCs w:val="22"/>
          <w:lang w:val="en-US"/>
        </w:rPr>
        <w:t>against the requirements, not only mono MASA</w:t>
      </w:r>
      <w:r w:rsidR="00AB1D82">
        <w:rPr>
          <w:rFonts w:eastAsia="Times New Roman" w:cs="Arial"/>
          <w:sz w:val="22"/>
          <w:szCs w:val="22"/>
          <w:lang w:val="en-US"/>
        </w:rPr>
        <w:t xml:space="preserve">; consistent approach is needed across </w:t>
      </w:r>
      <w:r w:rsidR="00162296">
        <w:rPr>
          <w:rFonts w:eastAsia="Times New Roman" w:cs="Arial"/>
          <w:sz w:val="22"/>
          <w:szCs w:val="22"/>
          <w:lang w:val="en-US"/>
        </w:rPr>
        <w:t xml:space="preserve">codec </w:t>
      </w:r>
      <w:r w:rsidR="00AB1D82">
        <w:rPr>
          <w:rFonts w:eastAsia="Times New Roman" w:cs="Arial"/>
          <w:sz w:val="22"/>
          <w:szCs w:val="22"/>
          <w:lang w:val="en-US"/>
        </w:rPr>
        <w:t xml:space="preserve">modes </w:t>
      </w:r>
    </w:p>
    <w:p w14:paraId="5C5AE650" w14:textId="0561E984" w:rsidR="00162296" w:rsidRDefault="00162296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A. Rämö: agreed, we should have a discussion</w:t>
      </w:r>
      <w:r w:rsidR="00337CA5">
        <w:rPr>
          <w:rFonts w:eastAsia="Times New Roman" w:cs="Arial"/>
          <w:sz w:val="22"/>
          <w:szCs w:val="22"/>
          <w:lang w:val="en-US"/>
        </w:rPr>
        <w:t xml:space="preserve">, this is an initial proposal, quite consistent for mono MASA, consider </w:t>
      </w:r>
      <w:r w:rsidR="001F4E7D">
        <w:rPr>
          <w:rFonts w:eastAsia="Times New Roman" w:cs="Arial"/>
          <w:sz w:val="22"/>
          <w:szCs w:val="22"/>
          <w:lang w:val="en-US"/>
        </w:rPr>
        <w:t>o</w:t>
      </w:r>
      <w:r w:rsidR="00337CA5">
        <w:rPr>
          <w:rFonts w:eastAsia="Times New Roman" w:cs="Arial"/>
          <w:sz w:val="22"/>
          <w:szCs w:val="22"/>
          <w:lang w:val="en-US"/>
        </w:rPr>
        <w:t>ther experiments</w:t>
      </w:r>
      <w:r w:rsidR="001F4E7D">
        <w:rPr>
          <w:rFonts w:eastAsia="Times New Roman" w:cs="Arial"/>
          <w:sz w:val="22"/>
          <w:szCs w:val="22"/>
          <w:lang w:val="en-US"/>
        </w:rPr>
        <w:t xml:space="preserve"> further</w:t>
      </w:r>
    </w:p>
    <w:p w14:paraId="241EF5F8" w14:textId="30AC68D0" w:rsidR="001F4E7D" w:rsidRDefault="001F4E7D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Fotopoulou: </w:t>
      </w:r>
      <w:r w:rsidR="00B86311">
        <w:rPr>
          <w:rFonts w:eastAsia="Times New Roman" w:cs="Arial"/>
          <w:sz w:val="22"/>
          <w:szCs w:val="22"/>
          <w:lang w:val="en-US"/>
        </w:rPr>
        <w:t xml:space="preserve">we </w:t>
      </w:r>
      <w:r w:rsidR="005B2102">
        <w:rPr>
          <w:rFonts w:eastAsia="Times New Roman" w:cs="Arial"/>
          <w:sz w:val="22"/>
          <w:szCs w:val="22"/>
          <w:lang w:val="en-US"/>
        </w:rPr>
        <w:t>could merge clean and mixed speech content for mono MASA into one</w:t>
      </w:r>
    </w:p>
    <w:p w14:paraId="2DCF20CE" w14:textId="5F4146EE" w:rsidR="005E3335" w:rsidRDefault="00103DE3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6F50F1">
        <w:rPr>
          <w:rFonts w:eastAsia="Times New Roman" w:cs="Arial"/>
          <w:sz w:val="22"/>
          <w:szCs w:val="22"/>
          <w:lang w:val="en-US"/>
        </w:rPr>
        <w:t xml:space="preserve">A: Rämö: </w:t>
      </w:r>
      <w:r w:rsidR="006F50F1">
        <w:rPr>
          <w:rFonts w:eastAsia="Times New Roman" w:cs="Arial"/>
          <w:sz w:val="22"/>
          <w:szCs w:val="22"/>
          <w:lang w:val="en-US"/>
        </w:rPr>
        <w:t>one possibility</w:t>
      </w:r>
    </w:p>
    <w:p w14:paraId="6449C520" w14:textId="4314594A" w:rsidR="006F50F1" w:rsidRDefault="006F50F1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E. Fotopoulou: </w:t>
      </w:r>
      <w:r w:rsidR="00C320B1">
        <w:rPr>
          <w:rFonts w:eastAsia="Times New Roman" w:cs="Arial"/>
          <w:sz w:val="22"/>
          <w:szCs w:val="22"/>
          <w:lang w:val="en-US"/>
        </w:rPr>
        <w:t xml:space="preserve">samples </w:t>
      </w:r>
      <w:r w:rsidR="00AD2CAA">
        <w:rPr>
          <w:rFonts w:eastAsia="Times New Roman" w:cs="Arial"/>
          <w:sz w:val="22"/>
          <w:szCs w:val="22"/>
          <w:lang w:val="en-US"/>
        </w:rPr>
        <w:t>available for LLs?</w:t>
      </w:r>
    </w:p>
    <w:p w14:paraId="2ABC08C1" w14:textId="68E9B351" w:rsidR="00AD2CAA" w:rsidRDefault="00AD2CAA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r w:rsidR="00C320B1">
        <w:rPr>
          <w:rFonts w:eastAsia="Times New Roman" w:cs="Arial"/>
          <w:sz w:val="22"/>
          <w:szCs w:val="22"/>
          <w:lang w:val="en-US"/>
        </w:rPr>
        <w:t>hopes the material, IRs, scripts could be reused</w:t>
      </w:r>
    </w:p>
    <w:p w14:paraId="17C7E047" w14:textId="35D855D4" w:rsidR="00C320B1" w:rsidRDefault="00C320B1" w:rsidP="00554D3C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9C6878">
        <w:rPr>
          <w:rFonts w:eastAsia="Times New Roman" w:cs="Arial"/>
          <w:sz w:val="22"/>
          <w:szCs w:val="22"/>
          <w:lang w:val="en-US"/>
        </w:rPr>
        <w:t xml:space="preserve">test </w:t>
      </w:r>
      <w:r w:rsidR="00C86028">
        <w:rPr>
          <w:rFonts w:eastAsia="Times New Roman" w:cs="Arial"/>
          <w:sz w:val="22"/>
          <w:szCs w:val="22"/>
          <w:lang w:val="en-US"/>
        </w:rPr>
        <w:t>bitrate switching for mono MASA only</w:t>
      </w:r>
      <w:r w:rsidR="00C343A8">
        <w:rPr>
          <w:rFonts w:eastAsia="Times New Roman" w:cs="Arial"/>
          <w:sz w:val="22"/>
          <w:szCs w:val="22"/>
          <w:lang w:val="en-US"/>
        </w:rPr>
        <w:t>,</w:t>
      </w:r>
      <w:r w:rsidR="009C6878">
        <w:rPr>
          <w:rFonts w:eastAsia="Times New Roman" w:cs="Arial"/>
          <w:sz w:val="22"/>
          <w:szCs w:val="22"/>
          <w:lang w:val="en-US"/>
        </w:rPr>
        <w:t xml:space="preserve"> although somewhat arbitrary</w:t>
      </w:r>
    </w:p>
    <w:p w14:paraId="30A92F24" w14:textId="60565D52" w:rsidR="002A422D" w:rsidRPr="004527CF" w:rsidRDefault="004527CF" w:rsidP="004356D9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4527CF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C343A8">
        <w:rPr>
          <w:rFonts w:eastAsia="Times New Roman" w:cs="Arial"/>
          <w:sz w:val="22"/>
          <w:szCs w:val="22"/>
          <w:lang w:val="en-US"/>
        </w:rPr>
        <w:t xml:space="preserve">it was agreed to integrate the two experiments in square brackets into IVAS-8b, as basis of further work </w:t>
      </w:r>
    </w:p>
    <w:p w14:paraId="65824660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51D2C9F5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1E9AAA3A" w14:textId="5A5B749F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997DEB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4443E">
        <w:rPr>
          <w:rFonts w:eastAsia="Times New Roman" w:cs="Arial"/>
          <w:b/>
          <w:bCs/>
          <w:color w:val="0000FF"/>
          <w:sz w:val="22"/>
          <w:szCs w:val="22"/>
        </w:rPr>
        <w:t>23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is</w:t>
      </w:r>
      <w:r w:rsidRPr="000748EB">
        <w:rPr>
          <w:rFonts w:eastAsia="Times New Roman" w:cs="Arial"/>
          <w:color w:val="FF0000"/>
          <w:sz w:val="22"/>
          <w:szCs w:val="22"/>
        </w:rPr>
        <w:t xml:space="preserve"> </w:t>
      </w:r>
      <w:r w:rsidR="004527CF">
        <w:rPr>
          <w:rFonts w:eastAsia="Times New Roman" w:cs="Arial"/>
          <w:color w:val="FF0000"/>
          <w:sz w:val="22"/>
          <w:szCs w:val="22"/>
        </w:rPr>
        <w:t>agreed</w:t>
      </w:r>
    </w:p>
    <w:p w14:paraId="2E812DF7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2CCD2DB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39E0B23B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7C22502E" w14:textId="0ABC39AD" w:rsidR="002A422D" w:rsidRPr="003213D9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36"/>
          <w:szCs w:val="36"/>
        </w:rPr>
      </w:pPr>
      <w:r w:rsidRPr="003213D9">
        <w:rPr>
          <w:rFonts w:eastAsia="Times New Roman" w:cs="Arial"/>
          <w:b/>
          <w:bCs/>
          <w:color w:val="0000FF"/>
          <w:sz w:val="28"/>
          <w:szCs w:val="28"/>
        </w:rPr>
        <w:t>S4a</w:t>
      </w:r>
      <w:r>
        <w:rPr>
          <w:rFonts w:eastAsia="Times New Roman" w:cs="Arial"/>
          <w:b/>
          <w:bCs/>
          <w:color w:val="0000FF"/>
          <w:sz w:val="28"/>
          <w:szCs w:val="28"/>
        </w:rPr>
        <w:t>A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2</w:t>
      </w:r>
      <w:r>
        <w:rPr>
          <w:rFonts w:eastAsia="Times New Roman" w:cs="Arial"/>
          <w:b/>
          <w:bCs/>
          <w:color w:val="0000FF"/>
          <w:sz w:val="28"/>
          <w:szCs w:val="28"/>
        </w:rPr>
        <w:t>3</w:t>
      </w:r>
      <w:r w:rsidRPr="003213D9">
        <w:rPr>
          <w:rFonts w:eastAsia="Times New Roman" w:cs="Arial"/>
          <w:b/>
          <w:bCs/>
          <w:color w:val="0000FF"/>
          <w:sz w:val="28"/>
          <w:szCs w:val="28"/>
        </w:rPr>
        <w:t>0</w:t>
      </w:r>
      <w:r w:rsidR="009C0699">
        <w:rPr>
          <w:rFonts w:eastAsia="Times New Roman" w:cs="Arial"/>
          <w:b/>
          <w:bCs/>
          <w:color w:val="0000FF"/>
          <w:sz w:val="28"/>
          <w:szCs w:val="28"/>
        </w:rPr>
        <w:t>1</w:t>
      </w:r>
      <w:r w:rsidR="0084443E">
        <w:rPr>
          <w:rFonts w:eastAsia="Times New Roman" w:cs="Arial"/>
          <w:b/>
          <w:bCs/>
          <w:color w:val="0000FF"/>
          <w:sz w:val="28"/>
          <w:szCs w:val="28"/>
        </w:rPr>
        <w:t>24</w:t>
      </w:r>
    </w:p>
    <w:p w14:paraId="4B6AF13E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8"/>
          <w:szCs w:val="28"/>
        </w:rPr>
      </w:pPr>
    </w:p>
    <w:p w14:paraId="60B5AD2A" w14:textId="755481E5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="009A4E10">
        <w:rPr>
          <w:rFonts w:eastAsia="Times New Roman" w:cs="Arial"/>
          <w:color w:val="FF0000"/>
          <w:sz w:val="22"/>
          <w:szCs w:val="22"/>
        </w:rPr>
        <w:t>M. Multrus</w:t>
      </w:r>
    </w:p>
    <w:p w14:paraId="34C115B3" w14:textId="77777777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</w:rPr>
      </w:pPr>
    </w:p>
    <w:p w14:paraId="6E6A4E04" w14:textId="77777777" w:rsidR="002A422D" w:rsidRPr="000748EB" w:rsidRDefault="002A422D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41E97BB" w14:textId="1DAD3E22" w:rsidR="00E83662" w:rsidRDefault="00D33B86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AF6136">
        <w:rPr>
          <w:rFonts w:eastAsia="Times New Roman" w:cs="Arial"/>
          <w:sz w:val="22"/>
          <w:szCs w:val="22"/>
          <w:lang w:val="en-US"/>
        </w:rPr>
        <w:t>L. Laaksonen: extensive analysis</w:t>
      </w:r>
      <w:r w:rsidR="00AF6136" w:rsidRPr="00AF6136">
        <w:rPr>
          <w:rFonts w:eastAsia="Times New Roman" w:cs="Arial"/>
          <w:sz w:val="22"/>
          <w:szCs w:val="22"/>
          <w:lang w:val="en-US"/>
        </w:rPr>
        <w:t>, alt-1 is we</w:t>
      </w:r>
      <w:r w:rsidR="00AF6136">
        <w:rPr>
          <w:rFonts w:eastAsia="Times New Roman" w:cs="Arial"/>
          <w:sz w:val="22"/>
          <w:szCs w:val="22"/>
          <w:lang w:val="en-US"/>
        </w:rPr>
        <w:t>ll understood but alt-2</w:t>
      </w:r>
      <w:r w:rsidR="000F30CC">
        <w:rPr>
          <w:rFonts w:eastAsia="Times New Roman" w:cs="Arial"/>
          <w:sz w:val="22"/>
          <w:szCs w:val="22"/>
          <w:lang w:val="en-US"/>
        </w:rPr>
        <w:t xml:space="preserve"> implies few comments – good value in comparing various service scenarios incl stereo/immersive </w:t>
      </w:r>
      <w:r w:rsidR="007B73B2">
        <w:rPr>
          <w:rFonts w:eastAsia="Times New Roman" w:cs="Arial"/>
          <w:sz w:val="22"/>
          <w:szCs w:val="22"/>
          <w:lang w:val="en-US"/>
        </w:rPr>
        <w:t xml:space="preserve">comparisons; head tracking is very important but missing, </w:t>
      </w:r>
      <w:r w:rsidR="00CA5524">
        <w:rPr>
          <w:rFonts w:eastAsia="Times New Roman" w:cs="Arial"/>
          <w:sz w:val="22"/>
          <w:szCs w:val="22"/>
          <w:lang w:val="en-US"/>
        </w:rPr>
        <w:t>many unknow</w:t>
      </w:r>
      <w:r w:rsidR="009A788A">
        <w:rPr>
          <w:rFonts w:eastAsia="Times New Roman" w:cs="Arial"/>
          <w:sz w:val="22"/>
          <w:szCs w:val="22"/>
          <w:lang w:val="en-US"/>
        </w:rPr>
        <w:t xml:space="preserve">ns on stereo/immersive </w:t>
      </w:r>
      <w:r w:rsidR="00E83662">
        <w:rPr>
          <w:rFonts w:eastAsia="Times New Roman" w:cs="Arial"/>
          <w:sz w:val="22"/>
          <w:szCs w:val="22"/>
          <w:lang w:val="en-US"/>
        </w:rPr>
        <w:t xml:space="preserve">comparisons, values very much the evaluation of immersive, have to take care of </w:t>
      </w:r>
      <w:r w:rsidR="00654F59">
        <w:rPr>
          <w:rFonts w:eastAsia="Times New Roman" w:cs="Arial"/>
          <w:sz w:val="22"/>
          <w:szCs w:val="22"/>
          <w:lang w:val="en-US"/>
        </w:rPr>
        <w:t>send</w:t>
      </w:r>
      <w:r w:rsidR="00E83662">
        <w:rPr>
          <w:rFonts w:eastAsia="Times New Roman" w:cs="Arial"/>
          <w:sz w:val="22"/>
          <w:szCs w:val="22"/>
          <w:lang w:val="en-US"/>
        </w:rPr>
        <w:t>ing the right message</w:t>
      </w:r>
    </w:p>
    <w:p w14:paraId="7F3FCF0F" w14:textId="66DEF707" w:rsidR="002A422D" w:rsidRDefault="00E83662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agrees</w:t>
      </w:r>
      <w:r w:rsidR="0089348A">
        <w:rPr>
          <w:rFonts w:eastAsia="Times New Roman" w:cs="Arial"/>
          <w:sz w:val="22"/>
          <w:szCs w:val="22"/>
          <w:lang w:val="en-US"/>
        </w:rPr>
        <w:t xml:space="preserve"> and shares some concerns; </w:t>
      </w:r>
      <w:r w:rsidR="00100A22">
        <w:rPr>
          <w:rFonts w:eastAsia="Times New Roman" w:cs="Arial"/>
          <w:sz w:val="22"/>
          <w:szCs w:val="22"/>
          <w:lang w:val="en-US"/>
        </w:rPr>
        <w:t>service level is important; which format is suitable for which scenario</w:t>
      </w:r>
    </w:p>
    <w:p w14:paraId="0559FC6C" w14:textId="28205C18" w:rsidR="00100A22" w:rsidRDefault="00100A22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lastRenderedPageBreak/>
        <w:t xml:space="preserve">T. Toftgard: agrees; alt-1 seems interesting while alt-2 appears difficult as it does not include </w:t>
      </w:r>
      <w:r w:rsidR="00CA6312">
        <w:rPr>
          <w:rFonts w:eastAsia="Times New Roman" w:cs="Arial"/>
          <w:sz w:val="22"/>
          <w:szCs w:val="22"/>
          <w:lang w:val="en-US"/>
        </w:rPr>
        <w:t>all relevant scenarios</w:t>
      </w:r>
    </w:p>
    <w:p w14:paraId="4850E5BD" w14:textId="06E1E8E5" w:rsidR="00A41EE9" w:rsidRDefault="00A41EE9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6619C1">
        <w:rPr>
          <w:rFonts w:eastAsia="Times New Roman" w:cs="Arial"/>
          <w:sz w:val="22"/>
          <w:szCs w:val="22"/>
          <w:lang w:val="en-US"/>
        </w:rPr>
        <w:t>methodology was unclear</w:t>
      </w:r>
    </w:p>
    <w:p w14:paraId="7568AFB1" w14:textId="22D690DA" w:rsidR="004C640D" w:rsidRDefault="004C640D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</w:t>
      </w:r>
      <w:r w:rsidR="001433FD">
        <w:rPr>
          <w:rFonts w:eastAsia="Times New Roman" w:cs="Arial"/>
          <w:sz w:val="22"/>
          <w:szCs w:val="22"/>
          <w:lang w:val="en-US"/>
        </w:rPr>
        <w:t>experience in SA4 is (</w:t>
      </w:r>
      <w:r w:rsidR="006F2A02">
        <w:rPr>
          <w:rFonts w:eastAsia="Times New Roman" w:cs="Arial"/>
          <w:sz w:val="22"/>
          <w:szCs w:val="22"/>
          <w:lang w:val="en-US"/>
        </w:rPr>
        <w:t xml:space="preserve">on </w:t>
      </w:r>
      <w:r w:rsidR="001433FD">
        <w:rPr>
          <w:rFonts w:eastAsia="Times New Roman" w:cs="Arial"/>
          <w:sz w:val="22"/>
          <w:szCs w:val="22"/>
          <w:lang w:val="en-US"/>
        </w:rPr>
        <w:t xml:space="preserve">different HRTFs, stereo,…) </w:t>
      </w:r>
      <w:r w:rsidR="006F2A02">
        <w:rPr>
          <w:rFonts w:eastAsia="Times New Roman" w:cs="Arial"/>
          <w:sz w:val="22"/>
          <w:szCs w:val="22"/>
          <w:lang w:val="en-US"/>
        </w:rPr>
        <w:t xml:space="preserve">-- </w:t>
      </w:r>
      <w:r w:rsidR="001433FD">
        <w:rPr>
          <w:rFonts w:eastAsia="Times New Roman" w:cs="Arial"/>
          <w:sz w:val="22"/>
          <w:szCs w:val="22"/>
          <w:lang w:val="en-US"/>
        </w:rPr>
        <w:t xml:space="preserve">some evidence </w:t>
      </w:r>
      <w:r w:rsidR="005E5D8A">
        <w:rPr>
          <w:rFonts w:eastAsia="Times New Roman" w:cs="Arial"/>
          <w:sz w:val="22"/>
          <w:szCs w:val="22"/>
          <w:lang w:val="en-US"/>
        </w:rPr>
        <w:t xml:space="preserve">is </w:t>
      </w:r>
      <w:r w:rsidR="001433FD">
        <w:rPr>
          <w:rFonts w:eastAsia="Times New Roman" w:cs="Arial"/>
          <w:sz w:val="22"/>
          <w:szCs w:val="22"/>
          <w:lang w:val="en-US"/>
        </w:rPr>
        <w:t xml:space="preserve">needed </w:t>
      </w:r>
      <w:r w:rsidR="005E5D8A">
        <w:rPr>
          <w:rFonts w:eastAsia="Times New Roman" w:cs="Arial"/>
          <w:sz w:val="22"/>
          <w:szCs w:val="22"/>
          <w:lang w:val="en-US"/>
        </w:rPr>
        <w:t xml:space="preserve">that the methodology is solid; </w:t>
      </w:r>
      <w:r w:rsidR="000B1288">
        <w:rPr>
          <w:rFonts w:eastAsia="Times New Roman" w:cs="Arial"/>
          <w:sz w:val="22"/>
          <w:szCs w:val="22"/>
          <w:lang w:val="en-US"/>
        </w:rPr>
        <w:t xml:space="preserve">harmonization with what is proposed in </w:t>
      </w:r>
      <w:r w:rsidR="005E5D8A">
        <w:rPr>
          <w:rFonts w:eastAsia="Times New Roman" w:cs="Arial"/>
          <w:sz w:val="22"/>
          <w:szCs w:val="22"/>
          <w:lang w:val="en-US"/>
        </w:rPr>
        <w:t>MECAR</w:t>
      </w:r>
      <w:r w:rsidR="000B1288">
        <w:rPr>
          <w:rFonts w:eastAsia="Times New Roman" w:cs="Arial"/>
          <w:sz w:val="22"/>
          <w:szCs w:val="22"/>
          <w:lang w:val="en-US"/>
        </w:rPr>
        <w:t xml:space="preserve"> is needed</w:t>
      </w:r>
    </w:p>
    <w:p w14:paraId="1DCA385A" w14:textId="2FD18618" w:rsidR="000B1288" w:rsidRDefault="000B1288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EVS-multimono is proposed in MECAR, that was tested in selection, </w:t>
      </w:r>
      <w:r w:rsidR="001202E6">
        <w:rPr>
          <w:rFonts w:eastAsia="Times New Roman" w:cs="Arial"/>
          <w:sz w:val="22"/>
          <w:szCs w:val="22"/>
          <w:lang w:val="en-US"/>
        </w:rPr>
        <w:t>no new information can be expected</w:t>
      </w:r>
    </w:p>
    <w:p w14:paraId="11AF56B8" w14:textId="39201E24" w:rsidR="001202E6" w:rsidRDefault="001202E6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Ragot: validate the methodology</w:t>
      </w:r>
      <w:r w:rsidR="007E1E94">
        <w:rPr>
          <w:rFonts w:eastAsia="Times New Roman" w:cs="Arial"/>
          <w:sz w:val="22"/>
          <w:szCs w:val="22"/>
          <w:lang w:val="en-US"/>
        </w:rPr>
        <w:t>, bias can be expected in mixed-BW tests although even stronger here (bi/tri-model tests</w:t>
      </w:r>
      <w:r w:rsidR="008E3BC2">
        <w:rPr>
          <w:rFonts w:eastAsia="Times New Roman" w:cs="Arial"/>
          <w:sz w:val="22"/>
          <w:szCs w:val="22"/>
          <w:lang w:val="en-US"/>
        </w:rPr>
        <w:t>)</w:t>
      </w:r>
    </w:p>
    <w:p w14:paraId="59DD3F9A" w14:textId="7B2DCFBA" w:rsidR="001607C2" w:rsidRDefault="001607C2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Bruhn: </w:t>
      </w:r>
      <w:r w:rsidR="00D07043">
        <w:rPr>
          <w:rFonts w:eastAsia="Times New Roman" w:cs="Arial"/>
          <w:sz w:val="22"/>
          <w:szCs w:val="22"/>
          <w:lang w:val="en-US"/>
        </w:rPr>
        <w:t>concerns on</w:t>
      </w:r>
      <w:r w:rsidR="004A1367">
        <w:rPr>
          <w:rFonts w:eastAsia="Times New Roman" w:cs="Arial"/>
          <w:sz w:val="22"/>
          <w:szCs w:val="22"/>
          <w:lang w:val="en-US"/>
        </w:rPr>
        <w:t xml:space="preserve"> </w:t>
      </w:r>
      <w:r>
        <w:rPr>
          <w:rFonts w:eastAsia="Times New Roman" w:cs="Arial"/>
          <w:sz w:val="22"/>
          <w:szCs w:val="22"/>
          <w:lang w:val="en-US"/>
        </w:rPr>
        <w:t>alt-2</w:t>
      </w:r>
      <w:r w:rsidR="004A1367">
        <w:rPr>
          <w:rFonts w:eastAsia="Times New Roman" w:cs="Arial"/>
          <w:sz w:val="22"/>
          <w:szCs w:val="22"/>
          <w:lang w:val="en-US"/>
        </w:rPr>
        <w:t xml:space="preserve"> on stereo</w:t>
      </w:r>
      <w:r w:rsidR="00986894">
        <w:rPr>
          <w:rFonts w:eastAsia="Times New Roman" w:cs="Arial"/>
          <w:sz w:val="22"/>
          <w:szCs w:val="22"/>
          <w:lang w:val="en-US"/>
        </w:rPr>
        <w:t>; TSG-SA presentation</w:t>
      </w:r>
      <w:r w:rsidR="00B77F9D">
        <w:rPr>
          <w:rFonts w:eastAsia="Times New Roman" w:cs="Arial"/>
          <w:sz w:val="22"/>
          <w:szCs w:val="22"/>
          <w:lang w:val="en-US"/>
        </w:rPr>
        <w:t xml:space="preserve"> correlates more with alt-1; </w:t>
      </w:r>
      <w:r w:rsidR="00D364FF">
        <w:rPr>
          <w:rFonts w:eastAsia="Times New Roman" w:cs="Arial"/>
          <w:sz w:val="22"/>
          <w:szCs w:val="22"/>
          <w:lang w:val="en-US"/>
        </w:rPr>
        <w:t xml:space="preserve">not concerned about the </w:t>
      </w:r>
      <w:r w:rsidR="00E81AA5">
        <w:rPr>
          <w:rFonts w:eastAsia="Times New Roman" w:cs="Arial"/>
          <w:sz w:val="22"/>
          <w:szCs w:val="22"/>
          <w:lang w:val="en-US"/>
        </w:rPr>
        <w:t>comparison / bias</w:t>
      </w:r>
      <w:r w:rsidR="00495906">
        <w:rPr>
          <w:rFonts w:eastAsia="Times New Roman" w:cs="Arial"/>
          <w:sz w:val="22"/>
          <w:szCs w:val="22"/>
          <w:lang w:val="en-US"/>
        </w:rPr>
        <w:t>; AMR-WB is part of EVS</w:t>
      </w:r>
    </w:p>
    <w:p w14:paraId="4AF27565" w14:textId="11D0A345" w:rsidR="008F0674" w:rsidRDefault="008F0674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not against AMR-WB but has to fit into the test plan</w:t>
      </w:r>
    </w:p>
    <w:p w14:paraId="0C02C08D" w14:textId="73062335" w:rsidR="00151CA8" w:rsidRDefault="00151CA8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Toftgard: gain over</w:t>
      </w:r>
      <w:r w:rsidR="00756A7F">
        <w:rPr>
          <w:rFonts w:eastAsia="Times New Roman" w:cs="Arial"/>
          <w:sz w:val="22"/>
          <w:szCs w:val="22"/>
          <w:lang w:val="en-US"/>
        </w:rPr>
        <w:t xml:space="preserve"> information </w:t>
      </w:r>
      <w:r w:rsidR="00527A3E">
        <w:rPr>
          <w:rFonts w:eastAsia="Times New Roman" w:cs="Arial"/>
          <w:sz w:val="22"/>
          <w:szCs w:val="22"/>
          <w:lang w:val="en-US"/>
        </w:rPr>
        <w:t xml:space="preserve">on </w:t>
      </w:r>
      <w:r w:rsidR="00756A7F">
        <w:rPr>
          <w:rFonts w:eastAsia="Times New Roman" w:cs="Arial"/>
          <w:sz w:val="22"/>
          <w:szCs w:val="22"/>
          <w:lang w:val="en-US"/>
        </w:rPr>
        <w:t>EVS/AMR-WB</w:t>
      </w:r>
      <w:r w:rsidR="00527A3E">
        <w:rPr>
          <w:rFonts w:eastAsia="Times New Roman" w:cs="Arial"/>
          <w:sz w:val="22"/>
          <w:szCs w:val="22"/>
          <w:lang w:val="en-US"/>
        </w:rPr>
        <w:t xml:space="preserve"> in EVS TR</w:t>
      </w:r>
      <w:r w:rsidR="00756A7F">
        <w:rPr>
          <w:rFonts w:eastAsia="Times New Roman" w:cs="Arial"/>
          <w:sz w:val="22"/>
          <w:szCs w:val="22"/>
          <w:lang w:val="en-US"/>
        </w:rPr>
        <w:t>?</w:t>
      </w:r>
    </w:p>
    <w:p w14:paraId="56F4F195" w14:textId="3150434A" w:rsidR="00756A7F" w:rsidRDefault="00756A7F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Döhla: </w:t>
      </w:r>
      <w:r w:rsidR="003A5518">
        <w:rPr>
          <w:rFonts w:eastAsia="Times New Roman" w:cs="Arial"/>
          <w:sz w:val="22"/>
          <w:szCs w:val="22"/>
          <w:lang w:val="en-US"/>
        </w:rPr>
        <w:t>understanding is that characterization report shows enhanced service quality over exi</w:t>
      </w:r>
      <w:r w:rsidR="00972AAD">
        <w:rPr>
          <w:rFonts w:eastAsia="Times New Roman" w:cs="Arial"/>
          <w:sz w:val="22"/>
          <w:szCs w:val="22"/>
          <w:lang w:val="en-US"/>
        </w:rPr>
        <w:t>s</w:t>
      </w:r>
      <w:r w:rsidR="003A5518">
        <w:rPr>
          <w:rFonts w:eastAsia="Times New Roman" w:cs="Arial"/>
          <w:sz w:val="22"/>
          <w:szCs w:val="22"/>
          <w:lang w:val="en-US"/>
        </w:rPr>
        <w:t>ting one, so what is best choice</w:t>
      </w:r>
    </w:p>
    <w:p w14:paraId="00DF2155" w14:textId="1C2BEAC9" w:rsidR="003A5518" w:rsidRDefault="00972AAD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T. Moriya</w:t>
      </w:r>
      <w:r w:rsidR="00FC3AAE">
        <w:rPr>
          <w:rFonts w:eastAsia="Times New Roman" w:cs="Arial"/>
          <w:sz w:val="22"/>
          <w:szCs w:val="22"/>
          <w:lang w:val="en-US"/>
        </w:rPr>
        <w:t>:</w:t>
      </w:r>
      <w:r>
        <w:rPr>
          <w:rFonts w:eastAsia="Times New Roman" w:cs="Arial"/>
          <w:sz w:val="22"/>
          <w:szCs w:val="22"/>
          <w:lang w:val="en-US"/>
        </w:rPr>
        <w:t xml:space="preserve"> one slot for stereo downmix test</w:t>
      </w:r>
      <w:r w:rsidR="00FC7688">
        <w:rPr>
          <w:rFonts w:eastAsia="Times New Roman" w:cs="Arial"/>
          <w:sz w:val="22"/>
          <w:szCs w:val="22"/>
          <w:lang w:val="en-US"/>
        </w:rPr>
        <w:t>; opus is frequently used</w:t>
      </w:r>
      <w:r w:rsidR="008172E8">
        <w:rPr>
          <w:rFonts w:eastAsia="Times New Roman" w:cs="Arial"/>
          <w:sz w:val="22"/>
          <w:szCs w:val="22"/>
          <w:lang w:val="en-US"/>
        </w:rPr>
        <w:t xml:space="preserve"> in actual service now</w:t>
      </w:r>
      <w:r w:rsidR="00495A49">
        <w:rPr>
          <w:rFonts w:eastAsia="Times New Roman" w:cs="Arial"/>
          <w:sz w:val="22"/>
          <w:szCs w:val="22"/>
          <w:lang w:val="en-US"/>
        </w:rPr>
        <w:t>, comparison with opus could be useful</w:t>
      </w:r>
      <w:r w:rsidR="00FC3AAE">
        <w:rPr>
          <w:rFonts w:eastAsia="Times New Roman" w:cs="Arial"/>
          <w:sz w:val="22"/>
          <w:szCs w:val="22"/>
          <w:lang w:val="en-US"/>
        </w:rPr>
        <w:t xml:space="preserve"> from service perspective </w:t>
      </w:r>
      <w:r w:rsidR="00B01D53">
        <w:rPr>
          <w:rFonts w:eastAsia="Times New Roman" w:cs="Arial"/>
          <w:sz w:val="22"/>
          <w:szCs w:val="22"/>
          <w:lang w:val="en-US"/>
        </w:rPr>
        <w:t xml:space="preserve">to show </w:t>
      </w:r>
      <w:r w:rsidR="00FC3AAE">
        <w:rPr>
          <w:rFonts w:eastAsia="Times New Roman" w:cs="Arial"/>
          <w:sz w:val="22"/>
          <w:szCs w:val="22"/>
          <w:lang w:val="en-US"/>
        </w:rPr>
        <w:t>comparison / benefits of IVAS over existing service quality</w:t>
      </w:r>
    </w:p>
    <w:p w14:paraId="46EB2884" w14:textId="63D057AC" w:rsidR="00495A49" w:rsidRDefault="00495A49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515025">
        <w:rPr>
          <w:rFonts w:eastAsia="Times New Roman" w:cs="Arial"/>
          <w:sz w:val="22"/>
          <w:szCs w:val="22"/>
          <w:lang w:val="en-US"/>
        </w:rPr>
        <w:t xml:space="preserve">focus would be to </w:t>
      </w:r>
      <w:r w:rsidR="00FC3AAE">
        <w:rPr>
          <w:rFonts w:eastAsia="Times New Roman" w:cs="Arial"/>
          <w:sz w:val="22"/>
          <w:szCs w:val="22"/>
          <w:lang w:val="en-US"/>
        </w:rPr>
        <w:t xml:space="preserve">on </w:t>
      </w:r>
      <w:r w:rsidR="00515025">
        <w:rPr>
          <w:rFonts w:eastAsia="Times New Roman" w:cs="Arial"/>
          <w:sz w:val="22"/>
          <w:szCs w:val="22"/>
          <w:lang w:val="en-US"/>
        </w:rPr>
        <w:t>test</w:t>
      </w:r>
      <w:r w:rsidR="00FC3AAE">
        <w:rPr>
          <w:rFonts w:eastAsia="Times New Roman" w:cs="Arial"/>
          <w:sz w:val="22"/>
          <w:szCs w:val="22"/>
          <w:lang w:val="en-US"/>
        </w:rPr>
        <w:t>ing</w:t>
      </w:r>
      <w:r w:rsidR="00515025">
        <w:rPr>
          <w:rFonts w:eastAsia="Times New Roman" w:cs="Arial"/>
          <w:sz w:val="22"/>
          <w:szCs w:val="22"/>
          <w:lang w:val="en-US"/>
        </w:rPr>
        <w:t xml:space="preserve"> 3gpp-codecs</w:t>
      </w:r>
      <w:r w:rsidR="0069618D">
        <w:rPr>
          <w:rFonts w:eastAsia="Times New Roman" w:cs="Arial"/>
          <w:sz w:val="22"/>
          <w:szCs w:val="22"/>
          <w:lang w:val="en-US"/>
        </w:rPr>
        <w:t xml:space="preserve"> only</w:t>
      </w:r>
    </w:p>
    <w:p w14:paraId="14297DAC" w14:textId="47C3188E" w:rsidR="00225820" w:rsidRDefault="00225820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</w:t>
      </w:r>
      <w:r w:rsidR="00B91D63">
        <w:rPr>
          <w:rFonts w:eastAsia="Times New Roman" w:cs="Arial"/>
          <w:sz w:val="22"/>
          <w:szCs w:val="22"/>
          <w:lang w:val="en-US"/>
        </w:rPr>
        <w:t>FX</w:t>
      </w:r>
      <w:r w:rsidR="00EC7486">
        <w:rPr>
          <w:rFonts w:eastAsia="Times New Roman" w:cs="Arial"/>
          <w:sz w:val="22"/>
          <w:szCs w:val="22"/>
          <w:lang w:val="en-US"/>
        </w:rPr>
        <w:t xml:space="preserve"> needs to be completed before closing the WI so no gain with completing FL tests</w:t>
      </w:r>
      <w:r w:rsidR="000D098F">
        <w:rPr>
          <w:rFonts w:eastAsia="Times New Roman" w:cs="Arial"/>
          <w:sz w:val="22"/>
          <w:szCs w:val="22"/>
          <w:lang w:val="en-US"/>
        </w:rPr>
        <w:t xml:space="preserve"> earlier</w:t>
      </w:r>
    </w:p>
    <w:p w14:paraId="55E05619" w14:textId="1AEAB315" w:rsidR="00EC7486" w:rsidRDefault="00864CFC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</w:t>
      </w:r>
      <w:r w:rsidR="004F6A36">
        <w:rPr>
          <w:rFonts w:eastAsia="Times New Roman" w:cs="Arial"/>
          <w:sz w:val="22"/>
          <w:szCs w:val="22"/>
          <w:lang w:val="en-US"/>
        </w:rPr>
        <w:t>no clear view what should be done if FX is delayed</w:t>
      </w:r>
    </w:p>
    <w:p w14:paraId="4F018B45" w14:textId="3DEBBFA6" w:rsidR="000D098F" w:rsidRDefault="000D098F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I. Varga: FX is part of the WI and release, so no completion of WI without FX; FX approval normally assumes availability of test results</w:t>
      </w:r>
    </w:p>
    <w:p w14:paraId="3F455FAE" w14:textId="38399568" w:rsidR="004F6A36" w:rsidRDefault="00F934C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Jelinek: replication of experiments</w:t>
      </w:r>
      <w:r w:rsidR="00802998">
        <w:rPr>
          <w:rFonts w:eastAsia="Times New Roman" w:cs="Arial"/>
          <w:sz w:val="22"/>
          <w:szCs w:val="22"/>
          <w:lang w:val="en-US"/>
        </w:rPr>
        <w:t>?</w:t>
      </w:r>
    </w:p>
    <w:p w14:paraId="7F10421B" w14:textId="1E4CCED2" w:rsidR="00802998" w:rsidRDefault="00802998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M. Multrus: implicitly proposed not to repeat experim</w:t>
      </w:r>
      <w:r w:rsidR="004713FD">
        <w:rPr>
          <w:rFonts w:eastAsia="Times New Roman" w:cs="Arial"/>
          <w:sz w:val="22"/>
          <w:szCs w:val="22"/>
          <w:lang w:val="en-US"/>
        </w:rPr>
        <w:t>e</w:t>
      </w:r>
      <w:r>
        <w:rPr>
          <w:rFonts w:eastAsia="Times New Roman" w:cs="Arial"/>
          <w:sz w:val="22"/>
          <w:szCs w:val="22"/>
          <w:lang w:val="en-US"/>
        </w:rPr>
        <w:t>nts</w:t>
      </w:r>
    </w:p>
    <w:p w14:paraId="0B1ACE9C" w14:textId="148F11B3" w:rsidR="00802998" w:rsidRDefault="00802998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>S. Bruhn: agrees not to replicate</w:t>
      </w:r>
      <w:r w:rsidR="004713FD">
        <w:rPr>
          <w:rFonts w:eastAsia="Times New Roman" w:cs="Arial"/>
          <w:sz w:val="22"/>
          <w:szCs w:val="22"/>
          <w:lang w:val="en-US"/>
        </w:rPr>
        <w:t xml:space="preserve"> (Milan’s proposal</w:t>
      </w:r>
      <w:r w:rsidR="00CE6301">
        <w:rPr>
          <w:rFonts w:eastAsia="Times New Roman" w:cs="Arial"/>
          <w:sz w:val="22"/>
          <w:szCs w:val="22"/>
          <w:lang w:val="en-US"/>
        </w:rPr>
        <w:t xml:space="preserve"> in 122</w:t>
      </w:r>
      <w:r w:rsidR="004713FD">
        <w:rPr>
          <w:rFonts w:eastAsia="Times New Roman" w:cs="Arial"/>
          <w:sz w:val="22"/>
          <w:szCs w:val="22"/>
          <w:lang w:val="en-US"/>
        </w:rPr>
        <w:t>)</w:t>
      </w:r>
    </w:p>
    <w:p w14:paraId="3C14EA2E" w14:textId="3B883945" w:rsidR="004713FD" w:rsidRDefault="004713FD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S. Ragot: </w:t>
      </w:r>
      <w:r w:rsidR="00DA17FE">
        <w:rPr>
          <w:rFonts w:eastAsia="Times New Roman" w:cs="Arial"/>
          <w:sz w:val="22"/>
          <w:szCs w:val="22"/>
          <w:lang w:val="en-US"/>
        </w:rPr>
        <w:t xml:space="preserve">reservation -- </w:t>
      </w:r>
      <w:r>
        <w:rPr>
          <w:rFonts w:eastAsia="Times New Roman" w:cs="Arial"/>
          <w:sz w:val="22"/>
          <w:szCs w:val="22"/>
          <w:lang w:val="en-US"/>
        </w:rPr>
        <w:t xml:space="preserve">first time to see comparing </w:t>
      </w:r>
      <w:r w:rsidR="008A1636">
        <w:rPr>
          <w:rFonts w:eastAsia="Times New Roman" w:cs="Arial"/>
          <w:sz w:val="22"/>
          <w:szCs w:val="22"/>
          <w:lang w:val="en-US"/>
        </w:rPr>
        <w:t xml:space="preserve">on-top services to </w:t>
      </w:r>
      <w:r>
        <w:rPr>
          <w:rFonts w:eastAsia="Times New Roman" w:cs="Arial"/>
          <w:sz w:val="22"/>
          <w:szCs w:val="22"/>
          <w:lang w:val="en-US"/>
        </w:rPr>
        <w:t>mono</w:t>
      </w:r>
      <w:r w:rsidR="008A1636">
        <w:rPr>
          <w:rFonts w:eastAsia="Times New Roman" w:cs="Arial"/>
          <w:sz w:val="22"/>
          <w:szCs w:val="22"/>
          <w:lang w:val="en-US"/>
        </w:rPr>
        <w:t xml:space="preserve">, mixed BW tests, also </w:t>
      </w:r>
      <w:r w:rsidR="00DA17FE">
        <w:rPr>
          <w:rFonts w:eastAsia="Times New Roman" w:cs="Arial"/>
          <w:sz w:val="22"/>
          <w:szCs w:val="22"/>
          <w:lang w:val="en-US"/>
        </w:rPr>
        <w:t>MECAR gives other sce</w:t>
      </w:r>
      <w:r w:rsidR="00521B4C">
        <w:rPr>
          <w:rFonts w:eastAsia="Times New Roman" w:cs="Arial"/>
          <w:sz w:val="22"/>
          <w:szCs w:val="22"/>
          <w:lang w:val="en-US"/>
        </w:rPr>
        <w:t>narios than mono to compare to</w:t>
      </w:r>
    </w:p>
    <w:p w14:paraId="3BDF7A48" w14:textId="3F62FF5D" w:rsidR="00521B4C" w:rsidRDefault="00521B4C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A. Rämö: </w:t>
      </w:r>
      <w:r w:rsidR="005A5C66">
        <w:rPr>
          <w:rFonts w:eastAsia="Times New Roman" w:cs="Arial"/>
          <w:sz w:val="22"/>
          <w:szCs w:val="22"/>
          <w:lang w:val="en-US"/>
        </w:rPr>
        <w:t>results may saturate as it happens often</w:t>
      </w:r>
      <w:r w:rsidR="00B654AA">
        <w:rPr>
          <w:rFonts w:eastAsia="Times New Roman" w:cs="Arial"/>
          <w:sz w:val="22"/>
          <w:szCs w:val="22"/>
          <w:lang w:val="en-US"/>
        </w:rPr>
        <w:t>, and</w:t>
      </w:r>
      <w:r w:rsidR="005A5C66">
        <w:rPr>
          <w:rFonts w:eastAsia="Times New Roman" w:cs="Arial"/>
          <w:sz w:val="22"/>
          <w:szCs w:val="22"/>
          <w:lang w:val="en-US"/>
        </w:rPr>
        <w:t xml:space="preserve"> lead</w:t>
      </w:r>
      <w:r w:rsidR="00B654AA">
        <w:rPr>
          <w:rFonts w:eastAsia="Times New Roman" w:cs="Arial"/>
          <w:sz w:val="22"/>
          <w:szCs w:val="22"/>
          <w:lang w:val="en-US"/>
        </w:rPr>
        <w:t>s</w:t>
      </w:r>
      <w:r w:rsidR="005A5C66">
        <w:rPr>
          <w:rFonts w:eastAsia="Times New Roman" w:cs="Arial"/>
          <w:sz w:val="22"/>
          <w:szCs w:val="22"/>
          <w:lang w:val="en-US"/>
        </w:rPr>
        <w:t xml:space="preserve"> to the same results</w:t>
      </w:r>
      <w:r w:rsidR="00B654AA">
        <w:rPr>
          <w:rFonts w:eastAsia="Times New Roman" w:cs="Arial"/>
          <w:sz w:val="22"/>
          <w:szCs w:val="22"/>
          <w:lang w:val="en-US"/>
        </w:rPr>
        <w:t xml:space="preserve"> at the end</w:t>
      </w:r>
    </w:p>
    <w:p w14:paraId="3CA730F7" w14:textId="3E6CFCC9" w:rsidR="00800AD5" w:rsidRDefault="00800AD5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Multrus: FhG preliminary experiments did not show </w:t>
      </w:r>
      <w:r w:rsidR="008053CF">
        <w:rPr>
          <w:rFonts w:eastAsia="Times New Roman" w:cs="Arial"/>
          <w:sz w:val="22"/>
          <w:szCs w:val="22"/>
          <w:lang w:val="en-US"/>
        </w:rPr>
        <w:t>saturation</w:t>
      </w:r>
    </w:p>
    <w:p w14:paraId="0119603B" w14:textId="5CBEE5E2" w:rsidR="00D00F66" w:rsidRPr="00AF6136" w:rsidRDefault="0085755D" w:rsidP="002A422D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>
        <w:rPr>
          <w:rFonts w:eastAsia="Times New Roman" w:cs="Arial"/>
          <w:sz w:val="22"/>
          <w:szCs w:val="22"/>
          <w:lang w:val="en-US"/>
        </w:rPr>
        <w:t xml:space="preserve">M. Jelinek: conditions 2 and 3 – immersive reference? (yes); </w:t>
      </w:r>
      <w:r w:rsidR="00633D4A">
        <w:rPr>
          <w:rFonts w:eastAsia="Times New Roman" w:cs="Arial"/>
          <w:sz w:val="22"/>
          <w:szCs w:val="22"/>
          <w:lang w:val="en-US"/>
        </w:rPr>
        <w:t xml:space="preserve">mixed </w:t>
      </w:r>
      <w:r w:rsidR="008D11DC">
        <w:rPr>
          <w:rFonts w:eastAsia="Times New Roman" w:cs="Arial"/>
          <w:sz w:val="22"/>
          <w:szCs w:val="22"/>
          <w:lang w:val="en-US"/>
        </w:rPr>
        <w:t>/</w:t>
      </w:r>
      <w:r w:rsidR="00633D4A">
        <w:rPr>
          <w:rFonts w:eastAsia="Times New Roman" w:cs="Arial"/>
          <w:sz w:val="22"/>
          <w:szCs w:val="22"/>
          <w:lang w:val="en-US"/>
        </w:rPr>
        <w:t xml:space="preserve">music </w:t>
      </w:r>
      <w:r w:rsidR="008D11DC">
        <w:rPr>
          <w:rFonts w:eastAsia="Times New Roman" w:cs="Arial"/>
          <w:sz w:val="22"/>
          <w:szCs w:val="22"/>
          <w:lang w:val="en-US"/>
        </w:rPr>
        <w:t xml:space="preserve">do we need to supply? </w:t>
      </w:r>
    </w:p>
    <w:p w14:paraId="4DF769F6" w14:textId="3E8846EC" w:rsidR="002A422D" w:rsidRPr="00200BE0" w:rsidRDefault="00582695" w:rsidP="00F010FA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 w:rsidRPr="00200BE0">
        <w:rPr>
          <w:rFonts w:eastAsia="Times New Roman" w:cs="Arial"/>
          <w:sz w:val="22"/>
          <w:szCs w:val="22"/>
          <w:lang w:val="en-US"/>
        </w:rPr>
        <w:t xml:space="preserve">Conclusion: </w:t>
      </w:r>
      <w:r w:rsidR="00B654AA">
        <w:rPr>
          <w:rFonts w:eastAsia="Times New Roman" w:cs="Arial"/>
          <w:sz w:val="22"/>
          <w:szCs w:val="22"/>
          <w:lang w:val="en-US"/>
        </w:rPr>
        <w:t>inclusion of alt-1 in square brackets into IVAS-8b is agreed, as basis of further work</w:t>
      </w:r>
    </w:p>
    <w:p w14:paraId="27A8D16B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  <w:r>
        <w:rPr>
          <w:rFonts w:eastAsia="Times New Roman" w:cs="Arial"/>
          <w:b/>
          <w:bCs/>
          <w:color w:val="0000FF"/>
          <w:sz w:val="22"/>
          <w:szCs w:val="22"/>
          <w:lang w:val="en-US"/>
        </w:rPr>
        <w:t xml:space="preserve"> </w:t>
      </w:r>
    </w:p>
    <w:p w14:paraId="1276C18D" w14:textId="77777777" w:rsidR="002A422D" w:rsidRPr="00A21C64" w:rsidRDefault="002A422D" w:rsidP="002A422D">
      <w:pPr>
        <w:widowControl/>
        <w:spacing w:after="0" w:line="240" w:lineRule="auto"/>
        <w:ind w:left="1080"/>
        <w:jc w:val="left"/>
        <w:textAlignment w:val="baseline"/>
        <w:rPr>
          <w:rFonts w:eastAsia="Times New Roman" w:cs="Arial"/>
          <w:b/>
          <w:bCs/>
          <w:color w:val="0000FF"/>
          <w:sz w:val="22"/>
          <w:szCs w:val="22"/>
          <w:lang w:val="en-US"/>
        </w:rPr>
      </w:pPr>
    </w:p>
    <w:p w14:paraId="70EC033B" w14:textId="435546E2" w:rsidR="002A422D" w:rsidRDefault="002A422D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7566E6">
        <w:rPr>
          <w:rFonts w:eastAsia="Times New Roman" w:cs="Arial"/>
          <w:color w:val="000000"/>
          <w:sz w:val="18"/>
          <w:szCs w:val="18"/>
        </w:rPr>
        <w:t> 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S4a</w:t>
      </w:r>
      <w:r>
        <w:rPr>
          <w:rFonts w:eastAsia="Times New Roman" w:cs="Arial"/>
          <w:b/>
          <w:bCs/>
          <w:color w:val="0000FF"/>
          <w:sz w:val="22"/>
          <w:szCs w:val="22"/>
        </w:rPr>
        <w:t>A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2</w:t>
      </w:r>
      <w:r>
        <w:rPr>
          <w:rFonts w:eastAsia="Times New Roman" w:cs="Arial"/>
          <w:b/>
          <w:bCs/>
          <w:color w:val="0000FF"/>
          <w:sz w:val="22"/>
          <w:szCs w:val="22"/>
        </w:rPr>
        <w:t>3</w:t>
      </w:r>
      <w:r w:rsidRPr="007566E6">
        <w:rPr>
          <w:rFonts w:eastAsia="Times New Roman" w:cs="Arial"/>
          <w:b/>
          <w:bCs/>
          <w:color w:val="0000FF"/>
          <w:sz w:val="22"/>
          <w:szCs w:val="22"/>
        </w:rPr>
        <w:t>0</w:t>
      </w:r>
      <w:r w:rsidR="002C6F1D">
        <w:rPr>
          <w:rFonts w:eastAsia="Times New Roman" w:cs="Arial"/>
          <w:b/>
          <w:bCs/>
          <w:color w:val="0000FF"/>
          <w:sz w:val="22"/>
          <w:szCs w:val="22"/>
        </w:rPr>
        <w:t>1</w:t>
      </w:r>
      <w:r w:rsidR="0084443E">
        <w:rPr>
          <w:rFonts w:eastAsia="Times New Roman" w:cs="Arial"/>
          <w:b/>
          <w:bCs/>
          <w:color w:val="0000FF"/>
          <w:sz w:val="22"/>
          <w:szCs w:val="22"/>
        </w:rPr>
        <w:t>24</w:t>
      </w:r>
      <w:r>
        <w:rPr>
          <w:rFonts w:eastAsia="Times New Roman" w:cs="Arial"/>
          <w:b/>
          <w:bCs/>
          <w:color w:val="0000FF"/>
          <w:sz w:val="22"/>
          <w:szCs w:val="22"/>
        </w:rPr>
        <w:t xml:space="preserve"> </w:t>
      </w:r>
      <w:r w:rsidR="00742C38">
        <w:rPr>
          <w:rFonts w:eastAsia="Times New Roman" w:cs="Arial"/>
          <w:color w:val="FF0000"/>
          <w:sz w:val="22"/>
          <w:szCs w:val="22"/>
        </w:rPr>
        <w:t xml:space="preserve">is </w:t>
      </w:r>
      <w:r w:rsidR="004527CF">
        <w:rPr>
          <w:rFonts w:eastAsia="Times New Roman" w:cs="Arial"/>
          <w:color w:val="FF0000"/>
          <w:sz w:val="22"/>
          <w:szCs w:val="22"/>
        </w:rPr>
        <w:t>agreed</w:t>
      </w:r>
    </w:p>
    <w:p w14:paraId="20C16285" w14:textId="77777777" w:rsidR="00D30E7C" w:rsidRDefault="00D30E7C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20C86A42" w14:textId="77777777" w:rsidR="00615E40" w:rsidRDefault="00615E40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sz w:val="22"/>
          <w:szCs w:val="22"/>
        </w:rPr>
      </w:pPr>
    </w:p>
    <w:p w14:paraId="1DDDEF8B" w14:textId="720170CF" w:rsidR="00CB74B1" w:rsidRPr="00583EFA" w:rsidRDefault="004A2309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sz w:val="22"/>
          <w:szCs w:val="22"/>
        </w:rPr>
      </w:pPr>
      <w:r>
        <w:rPr>
          <w:rFonts w:eastAsia="Times New Roman" w:cs="Arial"/>
          <w:b/>
          <w:bCs/>
          <w:sz w:val="22"/>
          <w:szCs w:val="22"/>
        </w:rPr>
        <w:t>Overall c</w:t>
      </w:r>
      <w:r w:rsidR="00583EFA" w:rsidRPr="00583EFA">
        <w:rPr>
          <w:rFonts w:eastAsia="Times New Roman" w:cs="Arial"/>
          <w:b/>
          <w:bCs/>
          <w:sz w:val="22"/>
          <w:szCs w:val="22"/>
        </w:rPr>
        <w:t>onclusion:</w:t>
      </w:r>
    </w:p>
    <w:p w14:paraId="0279A865" w14:textId="77777777" w:rsidR="003C0D6B" w:rsidRDefault="003C0D6B" w:rsidP="00583EFA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  <w:lang w:val="en-US"/>
        </w:rPr>
      </w:pPr>
    </w:p>
    <w:p w14:paraId="3E559070" w14:textId="7635A14B" w:rsidR="00583EFA" w:rsidRPr="00583EFA" w:rsidRDefault="00583EFA" w:rsidP="00583EFA">
      <w:pPr>
        <w:widowControl/>
        <w:spacing w:after="0" w:line="240" w:lineRule="auto"/>
        <w:textAlignment w:val="baseline"/>
        <w:rPr>
          <w:rFonts w:eastAsia="Times New Roman" w:cs="Arial"/>
          <w:color w:val="000000"/>
          <w:sz w:val="24"/>
          <w:szCs w:val="24"/>
        </w:rPr>
      </w:pPr>
      <w:r w:rsidRPr="00583EFA">
        <w:rPr>
          <w:rFonts w:eastAsia="Times New Roman" w:cs="Arial"/>
          <w:sz w:val="22"/>
          <w:szCs w:val="24"/>
          <w:lang w:val="en-US"/>
        </w:rPr>
        <w:t>The Editor of IVAS-8b (M. Jelinek, VoiceAge) was requested to produce an updated version of IVAS-8b following the agreements, including the editorial improvements, preferably well before the next SWG call to allow people to think about and provide respective contributions on that basis.</w:t>
      </w:r>
    </w:p>
    <w:p w14:paraId="398F023C" w14:textId="77777777" w:rsidR="00583EFA" w:rsidRDefault="00583EFA" w:rsidP="002A422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592BB631" w14:textId="77777777" w:rsidR="002C6F1D" w:rsidRDefault="002C6F1D" w:rsidP="002C6F1D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FF0000"/>
          <w:sz w:val="22"/>
          <w:szCs w:val="22"/>
        </w:rPr>
      </w:pPr>
    </w:p>
    <w:p w14:paraId="122B8572" w14:textId="77777777" w:rsidR="00CB74B1" w:rsidRPr="002C6F1D" w:rsidRDefault="00CB74B1" w:rsidP="002A422D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</w:rPr>
      </w:pPr>
    </w:p>
    <w:p w14:paraId="6EB0907B" w14:textId="2E27C09B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4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CDB8307" w14:textId="10F12484" w:rsidR="004D136C" w:rsidRPr="000748EB" w:rsidRDefault="004D136C" w:rsidP="004D136C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65A981AB" w14:textId="5F94ADE6" w:rsidR="00464016" w:rsidRPr="00DD46D6" w:rsidRDefault="00464016" w:rsidP="004913BE">
      <w:pPr>
        <w:widowControl/>
        <w:spacing w:after="0" w:line="240" w:lineRule="auto"/>
        <w:textAlignment w:val="baseline"/>
        <w:rPr>
          <w:rFonts w:eastAsia="Times New Roman" w:cs="Arial"/>
          <w:szCs w:val="24"/>
        </w:rPr>
      </w:pPr>
    </w:p>
    <w:p w14:paraId="6D9A4E0F" w14:textId="77777777" w:rsidR="004913BE" w:rsidRDefault="004913BE" w:rsidP="004913BE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No further indication was received by the deadline (30 November 2023) on interest for participation in characterization testing, as a reply to the public call over the reflector.</w:t>
      </w:r>
    </w:p>
    <w:p w14:paraId="53B18517" w14:textId="77777777" w:rsidR="004913BE" w:rsidRPr="00A516C7" w:rsidRDefault="004913BE" w:rsidP="004913BE">
      <w:pPr>
        <w:pStyle w:val="ListParagraph"/>
        <w:widowControl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Cs w:val="24"/>
        </w:rPr>
      </w:pPr>
      <w:r>
        <w:rPr>
          <w:rFonts w:eastAsia="Times New Roman" w:cs="Arial"/>
          <w:szCs w:val="24"/>
        </w:rPr>
        <w:t>As a summary, Mesaqin.com and Force Technology indicated interest to act as LL, HEAD acoustics is a backup LL and is interested to act as GAL.</w:t>
      </w:r>
    </w:p>
    <w:p w14:paraId="21EE9E90" w14:textId="1F99ADB3" w:rsidR="005F29F9" w:rsidRPr="00CF137B" w:rsidRDefault="005F29F9" w:rsidP="005F29F9">
      <w:pPr>
        <w:widowControl/>
        <w:spacing w:after="0" w:line="240" w:lineRule="auto"/>
        <w:textAlignment w:val="baseline"/>
        <w:rPr>
          <w:rFonts w:eastAsia="Times New Roman" w:cs="Arial"/>
          <w:sz w:val="22"/>
          <w:szCs w:val="24"/>
        </w:rPr>
      </w:pPr>
    </w:p>
    <w:p w14:paraId="0235BF38" w14:textId="77777777" w:rsidR="00BB6209" w:rsidRDefault="00BB6209" w:rsidP="00BB6209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</w:rPr>
      </w:pPr>
    </w:p>
    <w:p w14:paraId="6CF94AA2" w14:textId="2663BB44" w:rsidR="000748EB" w:rsidRPr="000748EB" w:rsidRDefault="00BD469D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>
        <w:rPr>
          <w:rFonts w:eastAsia="Times New Roman" w:cs="Arial"/>
          <w:color w:val="000000"/>
          <w:sz w:val="32"/>
          <w:szCs w:val="32"/>
        </w:rPr>
        <w:t>5</w:t>
      </w:r>
      <w:r w:rsidR="000748EB" w:rsidRPr="000748EB">
        <w:rPr>
          <w:rFonts w:eastAsia="Times New Roman" w:cs="Arial"/>
          <w:color w:val="000000"/>
          <w:sz w:val="32"/>
          <w:szCs w:val="32"/>
        </w:rPr>
        <w:t>.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Close of the Session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00E0CC8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 xml:space="preserve">The </w:t>
      </w:r>
      <w:r w:rsidR="00F6524D">
        <w:rPr>
          <w:rFonts w:eastAsia="Times New Roman" w:cs="Arial"/>
          <w:color w:val="000000"/>
          <w:sz w:val="22"/>
          <w:szCs w:val="22"/>
        </w:rPr>
        <w:t>C</w:t>
      </w:r>
      <w:r w:rsidRPr="000748EB">
        <w:rPr>
          <w:rFonts w:eastAsia="Times New Roman" w:cs="Arial"/>
          <w:color w:val="000000"/>
          <w:sz w:val="22"/>
          <w:szCs w:val="22"/>
        </w:rPr>
        <w:t>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515ADDA0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</w:t>
      </w:r>
      <w:r w:rsidR="00452BB7">
        <w:rPr>
          <w:rFonts w:eastAsia="Times New Roman" w:cs="Arial"/>
          <w:color w:val="000000"/>
          <w:sz w:val="22"/>
          <w:szCs w:val="22"/>
        </w:rPr>
        <w:t xml:space="preserve"> </w:t>
      </w:r>
      <w:r w:rsidR="00FE1ABC">
        <w:rPr>
          <w:rFonts w:eastAsia="Times New Roman" w:cs="Arial"/>
          <w:color w:val="000000"/>
          <w:sz w:val="22"/>
          <w:szCs w:val="22"/>
        </w:rPr>
        <w:t>15 Decem</w:t>
      </w:r>
      <w:r w:rsidR="00FD5345">
        <w:rPr>
          <w:rFonts w:eastAsia="Times New Roman" w:cs="Arial"/>
          <w:color w:val="000000"/>
          <w:sz w:val="22"/>
          <w:szCs w:val="22"/>
        </w:rPr>
        <w:t>ber</w:t>
      </w:r>
      <w:r w:rsidR="00F6524D">
        <w:rPr>
          <w:rFonts w:eastAsia="Times New Roman" w:cs="Arial"/>
          <w:color w:val="000000"/>
          <w:sz w:val="22"/>
          <w:szCs w:val="22"/>
        </w:rPr>
        <w:t xml:space="preserve"> </w:t>
      </w:r>
      <w:r w:rsidRPr="000748EB">
        <w:rPr>
          <w:rFonts w:eastAsia="Times New Roman" w:cs="Arial"/>
          <w:color w:val="000000"/>
          <w:sz w:val="22"/>
          <w:szCs w:val="22"/>
        </w:rPr>
        <w:t>202</w:t>
      </w:r>
      <w:r w:rsidR="00913E0E">
        <w:rPr>
          <w:rFonts w:eastAsia="Times New Roman" w:cs="Arial"/>
          <w:color w:val="000000"/>
          <w:sz w:val="22"/>
          <w:szCs w:val="22"/>
        </w:rPr>
        <w:t>3</w:t>
      </w:r>
      <w:r w:rsidRPr="000748EB">
        <w:rPr>
          <w:rFonts w:eastAsia="Times New Roman" w:cs="Arial"/>
          <w:color w:val="000000"/>
          <w:sz w:val="22"/>
          <w:szCs w:val="22"/>
        </w:rPr>
        <w:t>, 1</w:t>
      </w:r>
      <w:r w:rsidR="00621B54">
        <w:rPr>
          <w:rFonts w:eastAsia="Times New Roman" w:cs="Arial"/>
          <w:color w:val="000000"/>
          <w:sz w:val="22"/>
          <w:szCs w:val="22"/>
        </w:rPr>
        <w:t>7</w:t>
      </w:r>
      <w:r w:rsidRPr="000748EB">
        <w:rPr>
          <w:rFonts w:eastAsia="Times New Roman" w:cs="Arial"/>
          <w:color w:val="000000"/>
          <w:sz w:val="22"/>
          <w:szCs w:val="22"/>
        </w:rPr>
        <w:t>:</w:t>
      </w:r>
      <w:r w:rsidR="00A45EB0">
        <w:rPr>
          <w:rFonts w:eastAsia="Times New Roman" w:cs="Arial"/>
          <w:color w:val="000000"/>
          <w:sz w:val="22"/>
          <w:szCs w:val="22"/>
        </w:rPr>
        <w:t>0</w:t>
      </w:r>
      <w:r w:rsidR="008C07ED">
        <w:rPr>
          <w:rFonts w:eastAsia="Times New Roman" w:cs="Arial"/>
          <w:color w:val="000000"/>
          <w:sz w:val="22"/>
          <w:szCs w:val="22"/>
        </w:rPr>
        <w:t>0</w:t>
      </w:r>
      <w:r w:rsidRPr="000748EB">
        <w:rPr>
          <w:rFonts w:eastAsia="Times New Roman" w:cs="Arial"/>
          <w:color w:val="000000"/>
          <w:sz w:val="22"/>
          <w:szCs w:val="22"/>
        </w:rPr>
        <w:t xml:space="preserve"> CET</w:t>
      </w:r>
      <w:r w:rsidR="009E27C0">
        <w:rPr>
          <w:rFonts w:eastAsia="Times New Roman" w:cs="Arial"/>
          <w:color w:val="000000"/>
          <w:sz w:val="22"/>
          <w:szCs w:val="22"/>
        </w:rPr>
        <w:t>.</w:t>
      </w:r>
    </w:p>
    <w:p w14:paraId="1A4A8274" w14:textId="6378E73C" w:rsidR="002A079A" w:rsidRDefault="002A079A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</w:p>
    <w:p w14:paraId="22E2C119" w14:textId="18A8CE71" w:rsidR="000748EB" w:rsidRPr="000748EB" w:rsidRDefault="00D21EB6" w:rsidP="00461EB1">
      <w:pPr>
        <w:widowControl/>
        <w:spacing w:after="0" w:line="240" w:lineRule="auto"/>
        <w:jc w:val="left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Segoe UI" w:eastAsia="Times New Roman" w:hAnsi="Segoe UI" w:cs="Segoe UI"/>
          <w:sz w:val="18"/>
          <w:szCs w:val="18"/>
          <w:lang w:val="en-US"/>
        </w:rPr>
        <w:br w:type="page"/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</w:t>
      </w:r>
      <w:r w:rsidR="00F63D58">
        <w:rPr>
          <w:rFonts w:eastAsia="Times New Roman" w:cs="Arial"/>
          <w:b/>
          <w:bCs/>
          <w:color w:val="000000"/>
          <w:sz w:val="36"/>
          <w:szCs w:val="36"/>
        </w:rPr>
        <w:t>Audio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 xml:space="preserve"> SWG </w:t>
      </w:r>
      <w:r w:rsidR="00DB534C">
        <w:rPr>
          <w:rFonts w:eastAsia="Times New Roman" w:cs="Arial"/>
          <w:b/>
          <w:bCs/>
          <w:color w:val="000000"/>
          <w:sz w:val="36"/>
          <w:szCs w:val="36"/>
        </w:rPr>
        <w:t xml:space="preserve">Call </w:t>
      </w:r>
      <w:r w:rsidR="000748EB" w:rsidRPr="000748EB">
        <w:rPr>
          <w:rFonts w:eastAsia="Times New Roman" w:cs="Arial"/>
          <w:b/>
          <w:bCs/>
          <w:color w:val="000000"/>
          <w:sz w:val="36"/>
          <w:szCs w:val="36"/>
        </w:rPr>
        <w:t>Agenda</w:t>
      </w:r>
      <w:r w:rsidR="000748EB" w:rsidRPr="00E35B73">
        <w:rPr>
          <w:rFonts w:eastAsia="Times New Roman" w:cs="Arial"/>
          <w:b/>
          <w:bCs/>
          <w:sz w:val="36"/>
          <w:szCs w:val="36"/>
        </w:rPr>
        <w:t>)</w:t>
      </w:r>
      <w:r w:rsidR="000748EB"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39A59F45" w14:textId="1264452A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2BBE0E16" w14:textId="00E68956" w:rsidR="006E01D3" w:rsidRDefault="006E01D3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1A852103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 xml:space="preserve">Opening of the </w:t>
      </w:r>
      <w:r>
        <w:rPr>
          <w:sz w:val="24"/>
          <w:lang w:eastAsia="x-none"/>
        </w:rPr>
        <w:t xml:space="preserve">conference </w:t>
      </w:r>
      <w:r w:rsidRPr="00AC6964">
        <w:rPr>
          <w:sz w:val="24"/>
          <w:lang w:eastAsia="x-none"/>
        </w:rPr>
        <w:t>call</w:t>
      </w:r>
    </w:p>
    <w:p w14:paraId="00501DE0" w14:textId="51B7D9FB" w:rsidR="00E6174C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Approval of the agenda and allocation of documents</w:t>
      </w:r>
    </w:p>
    <w:p w14:paraId="604A1708" w14:textId="5709DF48" w:rsidR="00E6174C" w:rsidRDefault="00E6174C" w:rsidP="00A64AD4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Progress work on</w:t>
      </w:r>
      <w:r>
        <w:rPr>
          <w:sz w:val="24"/>
          <w:lang w:eastAsia="x-none"/>
        </w:rPr>
        <w:t xml:space="preserve"> IVAS</w:t>
      </w:r>
    </w:p>
    <w:p w14:paraId="1E0B7736" w14:textId="130D99FC" w:rsidR="002A422D" w:rsidRPr="002A422D" w:rsidRDefault="002A422D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 w:rsidR="00712A10">
        <w:rPr>
          <w:sz w:val="24"/>
          <w:lang w:eastAsia="x-none"/>
        </w:rPr>
        <w:t>1</w:t>
      </w:r>
      <w:r w:rsidR="002149E7">
        <w:rPr>
          <w:sz w:val="24"/>
          <w:lang w:eastAsia="x-none"/>
        </w:rPr>
        <w:t>21</w:t>
      </w:r>
      <w:r w:rsidR="00320EFB">
        <w:rPr>
          <w:sz w:val="24"/>
          <w:lang w:eastAsia="x-none"/>
        </w:rPr>
        <w:t xml:space="preserve"> – </w:t>
      </w:r>
      <w:r w:rsidR="00E40287">
        <w:rPr>
          <w:sz w:val="24"/>
          <w:lang w:eastAsia="x-none"/>
        </w:rPr>
        <w:t>VoiceAge (Editor)</w:t>
      </w:r>
      <w:r w:rsidR="00966675">
        <w:rPr>
          <w:sz w:val="24"/>
          <w:lang w:eastAsia="x-none"/>
        </w:rPr>
        <w:t xml:space="preserve"> –</w:t>
      </w:r>
      <w:r w:rsidR="0043779D">
        <w:rPr>
          <w:sz w:val="24"/>
          <w:lang w:eastAsia="x-none"/>
        </w:rPr>
        <w:t xml:space="preserve"> IVAS</w:t>
      </w:r>
      <w:r w:rsidR="00E40287">
        <w:rPr>
          <w:sz w:val="24"/>
          <w:lang w:eastAsia="x-none"/>
        </w:rPr>
        <w:t>-8b</w:t>
      </w:r>
    </w:p>
    <w:p w14:paraId="508A7DD0" w14:textId="0944B961" w:rsidR="009055D0" w:rsidRPr="00C6355E" w:rsidRDefault="009055D0" w:rsidP="002A422D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 w:rsidRPr="0023356D">
        <w:rPr>
          <w:sz w:val="24"/>
          <w:lang w:eastAsia="x-none"/>
        </w:rPr>
        <w:t>S4aA2</w:t>
      </w:r>
      <w:r>
        <w:rPr>
          <w:sz w:val="24"/>
          <w:lang w:eastAsia="x-none"/>
        </w:rPr>
        <w:t>3</w:t>
      </w:r>
      <w:r w:rsidRPr="0023356D">
        <w:rPr>
          <w:sz w:val="24"/>
          <w:lang w:eastAsia="x-none"/>
        </w:rPr>
        <w:t>0</w:t>
      </w:r>
      <w:r>
        <w:rPr>
          <w:sz w:val="24"/>
          <w:lang w:eastAsia="x-none"/>
        </w:rPr>
        <w:t>1</w:t>
      </w:r>
      <w:r w:rsidR="00E40287">
        <w:rPr>
          <w:sz w:val="24"/>
          <w:lang w:eastAsia="x-none"/>
        </w:rPr>
        <w:t>22</w:t>
      </w:r>
      <w:r>
        <w:rPr>
          <w:sz w:val="24"/>
          <w:lang w:eastAsia="x-none"/>
        </w:rPr>
        <w:t xml:space="preserve"> – </w:t>
      </w:r>
      <w:r w:rsidR="00704016">
        <w:rPr>
          <w:sz w:val="24"/>
          <w:lang w:eastAsia="x-none"/>
        </w:rPr>
        <w:t>VoiceAge</w:t>
      </w:r>
      <w:r w:rsidR="0019423D">
        <w:rPr>
          <w:sz w:val="24"/>
          <w:lang w:eastAsia="x-none"/>
        </w:rPr>
        <w:t xml:space="preserve"> </w:t>
      </w:r>
      <w:r w:rsidR="00C279EF">
        <w:rPr>
          <w:sz w:val="24"/>
          <w:lang w:eastAsia="x-none"/>
        </w:rPr>
        <w:t>–</w:t>
      </w:r>
      <w:r>
        <w:rPr>
          <w:sz w:val="24"/>
          <w:lang w:eastAsia="x-none"/>
        </w:rPr>
        <w:t xml:space="preserve"> </w:t>
      </w:r>
      <w:r w:rsidR="0019423D">
        <w:rPr>
          <w:sz w:val="24"/>
          <w:lang w:eastAsia="x-none"/>
        </w:rPr>
        <w:t>IVAS c</w:t>
      </w:r>
      <w:r w:rsidR="00C22032">
        <w:rPr>
          <w:sz w:val="24"/>
          <w:lang w:eastAsia="x-none"/>
        </w:rPr>
        <w:t xml:space="preserve">haracterization </w:t>
      </w:r>
      <w:r w:rsidR="00704016">
        <w:rPr>
          <w:sz w:val="24"/>
          <w:lang w:eastAsia="x-none"/>
        </w:rPr>
        <w:t>testing considerations</w:t>
      </w:r>
    </w:p>
    <w:p w14:paraId="0372835D" w14:textId="3CA2F7D1" w:rsidR="00CB5963" w:rsidRPr="00AF3405" w:rsidRDefault="00C6355E" w:rsidP="002A317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>S4aA2301</w:t>
      </w:r>
      <w:r w:rsidR="003E79BA">
        <w:rPr>
          <w:sz w:val="24"/>
          <w:lang w:eastAsia="x-none"/>
        </w:rPr>
        <w:t>23</w:t>
      </w:r>
      <w:r>
        <w:rPr>
          <w:sz w:val="24"/>
          <w:lang w:eastAsia="x-none"/>
        </w:rPr>
        <w:t xml:space="preserve"> – </w:t>
      </w:r>
      <w:r w:rsidR="00AF3405">
        <w:rPr>
          <w:sz w:val="24"/>
          <w:lang w:eastAsia="x-none"/>
        </w:rPr>
        <w:t>Nokia – MASA testing</w:t>
      </w:r>
    </w:p>
    <w:p w14:paraId="3D1AA80F" w14:textId="7A950FA6" w:rsidR="00AF3405" w:rsidRPr="00AF3405" w:rsidRDefault="00AF3405" w:rsidP="00AF3405">
      <w:pPr>
        <w:pStyle w:val="ListParagraph"/>
        <w:keepNext/>
        <w:numPr>
          <w:ilvl w:val="1"/>
          <w:numId w:val="26"/>
        </w:numPr>
        <w:contextualSpacing w:val="0"/>
        <w:jc w:val="both"/>
        <w:outlineLvl w:val="0"/>
        <w:rPr>
          <w:b/>
          <w:bCs/>
          <w:color w:val="000000"/>
          <w:szCs w:val="22"/>
          <w:lang w:val="en-US"/>
        </w:rPr>
      </w:pPr>
      <w:r>
        <w:rPr>
          <w:sz w:val="24"/>
          <w:lang w:eastAsia="x-none"/>
        </w:rPr>
        <w:t>S4aA23012</w:t>
      </w:r>
      <w:r w:rsidR="0079186E">
        <w:rPr>
          <w:sz w:val="24"/>
          <w:lang w:eastAsia="x-none"/>
        </w:rPr>
        <w:t>4</w:t>
      </w:r>
      <w:r>
        <w:rPr>
          <w:sz w:val="24"/>
          <w:lang w:eastAsia="x-none"/>
        </w:rPr>
        <w:t xml:space="preserve"> – FhG IIS – characterization testing</w:t>
      </w:r>
      <w:r w:rsidR="002B784D">
        <w:rPr>
          <w:sz w:val="24"/>
          <w:lang w:eastAsia="x-none"/>
        </w:rPr>
        <w:t xml:space="preserve"> proposal</w:t>
      </w:r>
    </w:p>
    <w:p w14:paraId="7D18A633" w14:textId="15E61353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AoB</w:t>
      </w:r>
    </w:p>
    <w:p w14:paraId="35ACEC5D" w14:textId="77777777" w:rsidR="00E6174C" w:rsidRPr="00AC6964" w:rsidRDefault="00E6174C" w:rsidP="00E6174C">
      <w:pPr>
        <w:pStyle w:val="ListParagraph"/>
        <w:keepNext/>
        <w:numPr>
          <w:ilvl w:val="0"/>
          <w:numId w:val="26"/>
        </w:numPr>
        <w:contextualSpacing w:val="0"/>
        <w:jc w:val="both"/>
        <w:outlineLvl w:val="0"/>
        <w:rPr>
          <w:sz w:val="24"/>
          <w:lang w:eastAsia="x-none"/>
        </w:rPr>
      </w:pPr>
      <w:r w:rsidRPr="00AC6964">
        <w:rPr>
          <w:sz w:val="24"/>
          <w:lang w:eastAsia="x-none"/>
        </w:rPr>
        <w:t>Close of the conference call</w:t>
      </w:r>
    </w:p>
    <w:p w14:paraId="272F6456" w14:textId="77777777" w:rsidR="006E01D3" w:rsidRPr="006E01D3" w:rsidRDefault="006E01D3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0E98F7EA" w14:textId="1D6B77C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2D5CD1" w14:textId="51F03AD5" w:rsidR="000748EB" w:rsidRPr="006E01D3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t>Annex B</w:t>
      </w:r>
      <w:r w:rsidRPr="006E01D3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41869EC4" w14:textId="77777777" w:rsidR="00687CFA" w:rsidRDefault="00687CFA" w:rsidP="000748EB">
      <w:pPr>
        <w:widowControl/>
        <w:spacing w:after="0" w:line="240" w:lineRule="auto"/>
        <w:jc w:val="left"/>
        <w:textAlignment w:val="baseline"/>
        <w:rPr>
          <w:rFonts w:eastAsia="Times New Roman" w:cs="Arial"/>
          <w:color w:val="000000"/>
          <w:sz w:val="28"/>
          <w:szCs w:val="28"/>
        </w:rPr>
      </w:pPr>
    </w:p>
    <w:p w14:paraId="174EBA29" w14:textId="3259FE89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 xml:space="preserve">Participants 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9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6612EC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4CC90BA5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</w:t>
            </w:r>
          </w:p>
        </w:tc>
      </w:tr>
      <w:tr w:rsidR="000748EB" w:rsidRPr="000748EB" w14:paraId="6844F71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86F7F91" w14:textId="13833551" w:rsidR="000748EB" w:rsidRPr="000F70C8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Stefan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7D80F8" w14:textId="48FAF822" w:rsidR="000748EB" w:rsidRPr="00CE0CCF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Bruhn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1C972C6" w14:textId="387026D9" w:rsidR="000748EB" w:rsidRPr="00E20A72" w:rsidRDefault="00A53D9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CE0CCF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7D3002" w:rsidRPr="000748EB" w14:paraId="4EE1669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EBF1ACA" w14:textId="4B769A60" w:rsidR="007D3002" w:rsidRPr="000F70C8" w:rsidRDefault="007D30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Brian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4736610" w14:textId="7832B2AD" w:rsidR="007D3002" w:rsidRPr="00CE0CCF" w:rsidRDefault="007D30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Lee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A1F53DE" w14:textId="11A65CE0" w:rsidR="007D3002" w:rsidRPr="00CE0CCF" w:rsidRDefault="007D300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Dolby</w:t>
            </w:r>
          </w:p>
        </w:tc>
      </w:tr>
      <w:tr w:rsidR="000748EB" w:rsidRPr="000748EB" w14:paraId="3E53C90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6A2B7DE" w14:textId="279337D3" w:rsidR="000748EB" w:rsidRPr="000F70C8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Huan-yu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B746DBA" w14:textId="7517CED3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Su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CA26D9C" w14:textId="6FE8C185" w:rsidR="000748EB" w:rsidRPr="00E20A72" w:rsidRDefault="00DD4FB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Huawei</w:t>
            </w:r>
          </w:p>
        </w:tc>
      </w:tr>
      <w:tr w:rsidR="000F265F" w:rsidRPr="000748EB" w14:paraId="7B8249C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DF12892" w14:textId="2D3F0042" w:rsidR="000F265F" w:rsidRPr="000F70C8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Anssi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AE2D85" w14:textId="281B590D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Rämö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0154844" w14:textId="7391794E" w:rsidR="000F265F" w:rsidRPr="00E20A72" w:rsidRDefault="000F265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16C7E9FE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3AC5E" w14:textId="04BE8B22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Lasse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8086D0A" w14:textId="15C41284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Laaksonen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64BD8C6" w14:textId="4E75968D" w:rsidR="000748EB" w:rsidRPr="00A21F90" w:rsidRDefault="005D6CB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A21F90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Nokia</w:t>
            </w:r>
          </w:p>
        </w:tc>
      </w:tr>
      <w:tr w:rsidR="000748EB" w:rsidRPr="000748EB" w14:paraId="512C6E79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4F9116" w14:textId="44D1C161" w:rsidR="000748EB" w:rsidRPr="000F70C8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Milan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DB7DB" w14:textId="643DADC7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Jelinek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03359B" w14:textId="46DD1ED2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B07C41" w:rsidRPr="000748EB" w14:paraId="29EA43F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14D8F7A" w14:textId="1183CED5" w:rsidR="00B07C41" w:rsidRPr="000F70C8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Tommy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786341A" w14:textId="7F68F034" w:rsidR="00B07C41" w:rsidRPr="00E20A72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Vaillancourt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289C227" w14:textId="36E78DBD" w:rsidR="00B07C41" w:rsidRPr="00E20A72" w:rsidRDefault="007659CF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679A503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216DA3" w14:textId="3161AF32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Vaclav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77D378" w14:textId="73AFCAA7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Eksler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4F8607D" w14:textId="113D21C2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DC2A65" w:rsidRPr="000748EB" w14:paraId="3636803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EDB014F" w14:textId="0AEFAE81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Vladimir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2CE394C" w14:textId="57E38CD4" w:rsidR="00DC2A65" w:rsidRDefault="00DC2A65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Malenov</w:t>
            </w:r>
            <w:r w:rsidR="0029662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</w:t>
            </w: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ky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C78ED5B" w14:textId="22C98B43" w:rsidR="00DC2A65" w:rsidRDefault="00DC2A65" w:rsidP="00DC2A65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VoiceAge</w:t>
            </w:r>
          </w:p>
        </w:tc>
      </w:tr>
      <w:tr w:rsidR="004F5CFE" w:rsidRPr="000748EB" w14:paraId="1E5DD0D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1C90C30" w14:textId="5AFE4F9E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Markus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E58805" w14:textId="38412112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Multrus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8A007F3" w14:textId="35D9DA11" w:rsidR="004F5CFE" w:rsidRDefault="004F5CFE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0748EB" w:rsidRPr="000748EB" w14:paraId="4730C7A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096F8D7" w14:textId="6EDE4A35" w:rsidR="000748EB" w:rsidRPr="000F70C8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Eleni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AD524A0" w14:textId="4C66A95A" w:rsidR="000748EB" w:rsidRPr="00E20A72" w:rsidRDefault="00BA2B82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Fotopoulou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EAE3C4" w14:textId="5AD37D43" w:rsidR="000748EB" w:rsidRPr="00E20A72" w:rsidRDefault="00BD7BE0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2D3633" w:rsidRPr="000748EB" w14:paraId="616C922A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00302E9" w14:textId="3FFDD6B1" w:rsidR="002D3633" w:rsidRPr="000F70C8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Stefan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E937233" w14:textId="3CC29FBD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Döhla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990C1EE" w14:textId="277C65B8" w:rsidR="002D3633" w:rsidRPr="00E20A72" w:rsidRDefault="002D3633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FhG IIS</w:t>
            </w:r>
          </w:p>
        </w:tc>
      </w:tr>
      <w:tr w:rsidR="00335E3C" w:rsidRPr="000748EB" w14:paraId="3C92199F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4744F46" w14:textId="5FBC6DF6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Magnus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D121DC0" w14:textId="20183197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Schäfer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B0C291E" w14:textId="7431B3A2" w:rsidR="00335E3C" w:rsidRDefault="00747896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3B7E8BD5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5B35453" w14:textId="44A13858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BB6C826" w14:textId="5F557D7A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Reimes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6E292508" w14:textId="53A0995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Head Acoustics</w:t>
            </w:r>
          </w:p>
        </w:tc>
      </w:tr>
      <w:tr w:rsidR="008D328D" w:rsidRPr="000748EB" w14:paraId="5541AD3B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F0836AA" w14:textId="7F933E1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 xml:space="preserve">Takehiro 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25E3BC" w14:textId="4F808D84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Moriya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D9E842E" w14:textId="70810587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DE5AE6" w:rsidRPr="000748EB" w14:paraId="2C327468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2E37D69" w14:textId="7E42610D" w:rsidR="00DE5AE6" w:rsidRPr="000F70C8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Noboru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C4EDE51" w14:textId="7EFCCB02" w:rsidR="00DE5AE6" w:rsidRPr="00E20A72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Harada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8B3939B" w14:textId="0F87127A" w:rsidR="00DE5AE6" w:rsidRPr="00E20A72" w:rsidRDefault="00DE5AE6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NTT</w:t>
            </w:r>
          </w:p>
        </w:tc>
      </w:tr>
      <w:tr w:rsidR="008D328D" w:rsidRPr="000748EB" w14:paraId="2C5CD7B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A0F85C5" w14:textId="0E2AE767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Stephane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08BAE3C" w14:textId="645F702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Ragot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9A7FB35" w14:textId="40905DB2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Orange</w:t>
            </w:r>
          </w:p>
        </w:tc>
      </w:tr>
      <w:tr w:rsidR="008D328D" w:rsidRPr="000748EB" w14:paraId="6D7A096C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0CBD7C1" w14:textId="2AA236D4" w:rsidR="008D328D" w:rsidRPr="000F70C8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0F70C8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Marek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720C5E8" w14:textId="32B4E8EE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Szczerba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2F551100" w14:textId="1CD501DB" w:rsidR="008D328D" w:rsidRPr="00E20A72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 w:rsidRPr="00E20A72"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Philips</w:t>
            </w:r>
          </w:p>
        </w:tc>
      </w:tr>
      <w:tr w:rsidR="008D328D" w:rsidRPr="000748EB" w14:paraId="17590E6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14B1CA24" w14:textId="345A35B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Tomas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3A47BE8" w14:textId="12CFCFB4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Toftgard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83228EE" w14:textId="52A30B5F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1595E1B7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6B3F6A9" w14:textId="2802A0A3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Erik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10A7FC6" w14:textId="58E057D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Norvell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0AD48242" w14:textId="4373699B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sz w:val="22"/>
                <w:szCs w:val="22"/>
                <w:lang w:val="de-DE"/>
              </w:rPr>
              <w:t>Ericsson</w:t>
            </w:r>
          </w:p>
        </w:tc>
      </w:tr>
      <w:tr w:rsidR="008D328D" w:rsidRPr="000748EB" w14:paraId="76901D04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5F5E8DDE" w14:textId="1D6BCB2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Jan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9757861" w14:textId="5C3B0A02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Holub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3A980F4F" w14:textId="5C278DD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Mesaqin.com</w:t>
            </w:r>
          </w:p>
        </w:tc>
      </w:tr>
      <w:tr w:rsidR="008D328D" w:rsidRPr="000748EB" w14:paraId="55A62B52" w14:textId="77777777" w:rsidTr="006612EC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9F4E5B" w14:textId="5CD5024C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Hiroyuki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4C8DE601" w14:textId="2CAB0247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Ehara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</w:tcPr>
          <w:p w14:paraId="7ABD9265" w14:textId="5A5FC17E" w:rsidR="008D328D" w:rsidRDefault="008D328D" w:rsidP="008D328D">
            <w:pPr>
              <w:widowControl/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</w:pPr>
            <w:r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de-DE"/>
              </w:rPr>
              <w:t>Panasonic</w:t>
            </w:r>
          </w:p>
        </w:tc>
      </w:tr>
    </w:tbl>
    <w:p w14:paraId="271CCA4E" w14:textId="6B847D39" w:rsidR="0092371B" w:rsidRDefault="000748EB" w:rsidP="00452F66">
      <w:pPr>
        <w:widowControl/>
        <w:spacing w:after="0" w:line="240" w:lineRule="auto"/>
        <w:jc w:val="left"/>
        <w:textAlignment w:val="baseline"/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</w:r>
    </w:p>
    <w:sectPr w:rsidR="0092371B" w:rsidSect="00A45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3B7E" w14:textId="77777777" w:rsidR="00457734" w:rsidRDefault="00457734" w:rsidP="001F13C6">
      <w:pPr>
        <w:pStyle w:val="WBtabletxt"/>
      </w:pPr>
      <w:r>
        <w:separator/>
      </w:r>
    </w:p>
  </w:endnote>
  <w:endnote w:type="continuationSeparator" w:id="0">
    <w:p w14:paraId="06C1B08D" w14:textId="77777777" w:rsidR="00457734" w:rsidRDefault="00457734" w:rsidP="001F13C6">
      <w:pPr>
        <w:pStyle w:val="WBtabletxt"/>
      </w:pPr>
      <w:r>
        <w:continuationSeparator/>
      </w:r>
    </w:p>
  </w:endnote>
  <w:endnote w:type="continuationNotice" w:id="1">
    <w:p w14:paraId="18BEDAC5" w14:textId="77777777" w:rsidR="00457734" w:rsidRDefault="0045773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175D" w14:textId="77777777" w:rsidR="00352DE8" w:rsidRDefault="00352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86CCA" w14:textId="77777777" w:rsidR="00352DE8" w:rsidRDefault="00352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51FC4" w14:textId="77777777" w:rsidR="00457734" w:rsidRDefault="00457734" w:rsidP="001F13C6">
      <w:pPr>
        <w:pStyle w:val="WBtabletxt"/>
      </w:pPr>
      <w:r>
        <w:separator/>
      </w:r>
    </w:p>
  </w:footnote>
  <w:footnote w:type="continuationSeparator" w:id="0">
    <w:p w14:paraId="3FD65D63" w14:textId="77777777" w:rsidR="00457734" w:rsidRDefault="00457734" w:rsidP="001F13C6">
      <w:pPr>
        <w:pStyle w:val="WBtabletxt"/>
      </w:pPr>
      <w:r>
        <w:continuationSeparator/>
      </w:r>
    </w:p>
  </w:footnote>
  <w:footnote w:type="continuationNotice" w:id="1">
    <w:p w14:paraId="5645FBD5" w14:textId="77777777" w:rsidR="00457734" w:rsidRDefault="00457734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9290" w14:textId="77777777" w:rsidR="00352DE8" w:rsidRDefault="00352DE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EDD0" w14:textId="77777777" w:rsidR="00894C94" w:rsidRDefault="00894C94">
    <w:pPr>
      <w:pStyle w:val="Header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6010B" w14:textId="60AD1767" w:rsidR="003A0074" w:rsidRPr="003A0074" w:rsidRDefault="00891E4C" w:rsidP="00BF5B8A">
    <w:pPr>
      <w:tabs>
        <w:tab w:val="left" w:pos="4721"/>
        <w:tab w:val="right" w:pos="9356"/>
      </w:tabs>
      <w:spacing w:after="0"/>
      <w:rPr>
        <w:rFonts w:cs="Arial"/>
        <w:b/>
        <w:i/>
        <w:sz w:val="28"/>
        <w:szCs w:val="28"/>
        <w:lang w:val="sv-SE"/>
      </w:rPr>
    </w:pPr>
    <w:r w:rsidRPr="00B13625">
      <w:rPr>
        <w:rFonts w:cs="Arial"/>
        <w:b/>
        <w:iCs/>
        <w:sz w:val="24"/>
        <w:szCs w:val="24"/>
        <w:lang w:val="en-US"/>
      </w:rPr>
      <w:t>3GPP TSG</w:t>
    </w:r>
    <w:r w:rsidR="00025305" w:rsidRPr="00B13625">
      <w:rPr>
        <w:rFonts w:cs="Arial"/>
        <w:b/>
        <w:iCs/>
        <w:sz w:val="24"/>
        <w:szCs w:val="24"/>
        <w:lang w:val="en-US"/>
      </w:rPr>
      <w:t xml:space="preserve"> </w:t>
    </w:r>
    <w:r w:rsidRPr="00B13625">
      <w:rPr>
        <w:rFonts w:cs="Arial"/>
        <w:b/>
        <w:iCs/>
        <w:sz w:val="24"/>
        <w:szCs w:val="24"/>
        <w:lang w:val="en-US"/>
      </w:rPr>
      <w:t>SA</w:t>
    </w:r>
    <w:r w:rsidR="0016794C" w:rsidRPr="00B13625">
      <w:rPr>
        <w:rFonts w:cs="Arial"/>
        <w:b/>
        <w:iCs/>
        <w:sz w:val="24"/>
        <w:szCs w:val="24"/>
        <w:lang w:val="en-US"/>
      </w:rPr>
      <w:t xml:space="preserve"> WG</w:t>
    </w:r>
    <w:r w:rsidRPr="00B13625">
      <w:rPr>
        <w:rFonts w:cs="Arial"/>
        <w:b/>
        <w:iCs/>
        <w:sz w:val="24"/>
        <w:szCs w:val="24"/>
        <w:lang w:val="en-US"/>
      </w:rPr>
      <w:t>4</w:t>
    </w:r>
    <w:r w:rsidR="00EF70D0" w:rsidRPr="00B13625">
      <w:rPr>
        <w:rFonts w:cs="Arial"/>
        <w:b/>
        <w:iCs/>
        <w:sz w:val="24"/>
        <w:szCs w:val="24"/>
        <w:lang w:val="en-US"/>
      </w:rPr>
      <w:t xml:space="preserve"> #1</w:t>
    </w:r>
    <w:r w:rsidR="00140B44" w:rsidRPr="00B13625">
      <w:rPr>
        <w:rFonts w:cs="Arial"/>
        <w:b/>
        <w:iCs/>
        <w:sz w:val="24"/>
        <w:szCs w:val="24"/>
        <w:lang w:val="en-US"/>
      </w:rPr>
      <w:t>2</w:t>
    </w:r>
    <w:r w:rsidR="0003328F">
      <w:rPr>
        <w:rFonts w:cs="Arial"/>
        <w:b/>
        <w:iCs/>
        <w:sz w:val="24"/>
        <w:szCs w:val="24"/>
        <w:lang w:val="en-US"/>
      </w:rPr>
      <w:t>7</w:t>
    </w:r>
    <w:r w:rsidR="00D24694" w:rsidRPr="00B13625">
      <w:rPr>
        <w:rFonts w:cs="Arial"/>
        <w:b/>
        <w:iCs/>
        <w:sz w:val="24"/>
        <w:szCs w:val="24"/>
        <w:lang w:val="en-US"/>
      </w:rPr>
      <w:t xml:space="preserve"> Meeting</w:t>
    </w:r>
    <w:r w:rsidR="00894C94">
      <w:rPr>
        <w:rFonts w:cs="Arial"/>
        <w:b/>
        <w:i/>
        <w:lang w:val="sv-SE"/>
      </w:rPr>
      <w:tab/>
    </w:r>
    <w:r w:rsidR="0016794C">
      <w:rPr>
        <w:rFonts w:cs="Arial"/>
        <w:b/>
        <w:i/>
        <w:lang w:val="sv-SE"/>
      </w:rPr>
      <w:t xml:space="preserve">                                             </w:t>
    </w:r>
    <w:r w:rsidR="00894C94" w:rsidRPr="007A33D5">
      <w:rPr>
        <w:rFonts w:cs="Arial"/>
        <w:b/>
        <w:i/>
        <w:sz w:val="28"/>
        <w:szCs w:val="28"/>
        <w:lang w:val="sv-SE"/>
      </w:rPr>
      <w:t>Tdoc S4</w:t>
    </w:r>
    <w:r w:rsidR="003A0074">
      <w:rPr>
        <w:rFonts w:cs="Arial"/>
        <w:b/>
        <w:i/>
        <w:sz w:val="28"/>
        <w:szCs w:val="28"/>
        <w:lang w:val="sv-SE"/>
      </w:rPr>
      <w:t>(</w:t>
    </w:r>
    <w:r w:rsidR="00531DB6">
      <w:rPr>
        <w:rFonts w:cs="Arial"/>
        <w:b/>
        <w:i/>
        <w:sz w:val="28"/>
        <w:szCs w:val="28"/>
        <w:lang w:val="sv-SE"/>
      </w:rPr>
      <w:t>2</w:t>
    </w:r>
    <w:r w:rsidR="00DF5852">
      <w:rPr>
        <w:rFonts w:cs="Arial"/>
        <w:b/>
        <w:i/>
        <w:sz w:val="28"/>
        <w:szCs w:val="28"/>
        <w:lang w:val="sv-SE"/>
      </w:rPr>
      <w:t>4</w:t>
    </w:r>
    <w:r w:rsidR="003A0074">
      <w:rPr>
        <w:rFonts w:cs="Arial"/>
        <w:b/>
        <w:i/>
        <w:sz w:val="28"/>
        <w:szCs w:val="28"/>
        <w:lang w:val="sv-SE"/>
      </w:rPr>
      <w:t>)</w:t>
    </w:r>
    <w:r w:rsidR="00A93805">
      <w:rPr>
        <w:rFonts w:cs="Arial"/>
        <w:b/>
        <w:i/>
        <w:sz w:val="28"/>
        <w:szCs w:val="28"/>
        <w:lang w:val="sv-SE"/>
      </w:rPr>
      <w:t>0030</w:t>
    </w:r>
  </w:p>
  <w:p w14:paraId="2E4AB837" w14:textId="7C2FBA38" w:rsidR="00894C94" w:rsidRPr="00B13625" w:rsidRDefault="0003328F" w:rsidP="00EE3006">
    <w:pPr>
      <w:tabs>
        <w:tab w:val="right" w:pos="9360"/>
      </w:tabs>
      <w:spacing w:before="40" w:after="0"/>
      <w:rPr>
        <w:rFonts w:eastAsia="Times New Roman" w:cs="Arial"/>
        <w:b/>
        <w:bCs/>
        <w:color w:val="000000"/>
        <w:sz w:val="24"/>
        <w:szCs w:val="24"/>
        <w:lang w:val="en-US" w:eastAsia="zh-CN"/>
      </w:rPr>
    </w:pPr>
    <w:r>
      <w:rPr>
        <w:rFonts w:eastAsia="Times New Roman" w:cs="Arial"/>
        <w:b/>
        <w:bCs/>
        <w:sz w:val="24"/>
        <w:szCs w:val="24"/>
        <w:lang w:val="en-US" w:eastAsia="zh-CN"/>
      </w:rPr>
      <w:t>2</w:t>
    </w:r>
    <w:r w:rsidR="006906E1">
      <w:rPr>
        <w:rFonts w:eastAsia="Times New Roman" w:cs="Arial"/>
        <w:b/>
        <w:bCs/>
        <w:sz w:val="24"/>
        <w:szCs w:val="24"/>
        <w:lang w:val="en-US" w:eastAsia="zh-CN"/>
      </w:rPr>
      <w:t>9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 January</w:t>
    </w:r>
    <w:r w:rsidR="00025305" w:rsidRPr="00B13625">
      <w:rPr>
        <w:rFonts w:eastAsia="Times New Roman" w:cs="Arial"/>
        <w:b/>
        <w:bCs/>
        <w:sz w:val="24"/>
        <w:szCs w:val="24"/>
        <w:lang w:val="en-US" w:eastAsia="zh-CN"/>
      </w:rPr>
      <w:t xml:space="preserve"> – </w:t>
    </w:r>
    <w:r>
      <w:rPr>
        <w:rFonts w:eastAsia="Times New Roman" w:cs="Arial"/>
        <w:b/>
        <w:bCs/>
        <w:sz w:val="24"/>
        <w:szCs w:val="24"/>
        <w:lang w:val="en-US" w:eastAsia="zh-CN"/>
      </w:rPr>
      <w:t>2 February 2024,</w:t>
    </w:r>
    <w:r w:rsidR="00D9182B">
      <w:rPr>
        <w:rFonts w:eastAsia="Times New Roman" w:cs="Arial"/>
        <w:b/>
        <w:bCs/>
        <w:sz w:val="24"/>
        <w:szCs w:val="24"/>
        <w:lang w:val="en-US" w:eastAsia="zh-CN"/>
      </w:rPr>
      <w:t xml:space="preserve"> </w:t>
    </w:r>
    <w:r>
      <w:rPr>
        <w:rFonts w:eastAsia="Times New Roman" w:cs="Arial"/>
        <w:b/>
        <w:bCs/>
        <w:sz w:val="24"/>
        <w:szCs w:val="24"/>
        <w:lang w:val="en-US" w:eastAsia="zh-CN"/>
      </w:rPr>
      <w:t xml:space="preserve">Sophia Antipolis 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1D00F1D"/>
    <w:multiLevelType w:val="hybridMultilevel"/>
    <w:tmpl w:val="06A444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F167F39"/>
    <w:multiLevelType w:val="hybridMultilevel"/>
    <w:tmpl w:val="5374E8D0"/>
    <w:lvl w:ilvl="0" w:tplc="96B66A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3C4B40"/>
    <w:multiLevelType w:val="hybridMultilevel"/>
    <w:tmpl w:val="970E9F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6" w15:restartNumberingAfterBreak="0">
    <w:nsid w:val="761C519F"/>
    <w:multiLevelType w:val="hybridMultilevel"/>
    <w:tmpl w:val="92D6C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42418F"/>
    <w:multiLevelType w:val="hybridMultilevel"/>
    <w:tmpl w:val="08E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</w:abstractNum>
  <w:num w:numId="1" w16cid:durableId="312442668">
    <w:abstractNumId w:val="20"/>
  </w:num>
  <w:num w:numId="2" w16cid:durableId="970936617">
    <w:abstractNumId w:val="13"/>
  </w:num>
  <w:num w:numId="3" w16cid:durableId="1248617620">
    <w:abstractNumId w:val="11"/>
  </w:num>
  <w:num w:numId="4" w16cid:durableId="382825974">
    <w:abstractNumId w:val="24"/>
  </w:num>
  <w:num w:numId="5" w16cid:durableId="323314852">
    <w:abstractNumId w:val="25"/>
  </w:num>
  <w:num w:numId="6" w16cid:durableId="586616134">
    <w:abstractNumId w:val="29"/>
  </w:num>
  <w:num w:numId="7" w16cid:durableId="1542591658">
    <w:abstractNumId w:val="3"/>
  </w:num>
  <w:num w:numId="8" w16cid:durableId="2054649829">
    <w:abstractNumId w:val="17"/>
  </w:num>
  <w:num w:numId="9" w16cid:durableId="1812940517">
    <w:abstractNumId w:val="8"/>
  </w:num>
  <w:num w:numId="10" w16cid:durableId="595138505">
    <w:abstractNumId w:val="16"/>
  </w:num>
  <w:num w:numId="11" w16cid:durableId="116678144">
    <w:abstractNumId w:val="9"/>
  </w:num>
  <w:num w:numId="12" w16cid:durableId="1794791689">
    <w:abstractNumId w:val="5"/>
  </w:num>
  <w:num w:numId="13" w16cid:durableId="1617709005">
    <w:abstractNumId w:val="1"/>
  </w:num>
  <w:num w:numId="14" w16cid:durableId="3484807">
    <w:abstractNumId w:val="28"/>
  </w:num>
  <w:num w:numId="15" w16cid:durableId="61610883">
    <w:abstractNumId w:val="18"/>
  </w:num>
  <w:num w:numId="16" w16cid:durableId="1970240520">
    <w:abstractNumId w:val="15"/>
  </w:num>
  <w:num w:numId="17" w16cid:durableId="2054650042">
    <w:abstractNumId w:val="7"/>
  </w:num>
  <w:num w:numId="18" w16cid:durableId="523637289">
    <w:abstractNumId w:val="14"/>
  </w:num>
  <w:num w:numId="19" w16cid:durableId="1353653971">
    <w:abstractNumId w:val="10"/>
  </w:num>
  <w:num w:numId="20" w16cid:durableId="789476151">
    <w:abstractNumId w:val="19"/>
  </w:num>
  <w:num w:numId="21" w16cid:durableId="2068529141">
    <w:abstractNumId w:val="12"/>
  </w:num>
  <w:num w:numId="22" w16cid:durableId="762914185">
    <w:abstractNumId w:val="0"/>
  </w:num>
  <w:num w:numId="23" w16cid:durableId="2097170256">
    <w:abstractNumId w:val="6"/>
  </w:num>
  <w:num w:numId="24" w16cid:durableId="1639064554">
    <w:abstractNumId w:val="22"/>
  </w:num>
  <w:num w:numId="25" w16cid:durableId="1350137918">
    <w:abstractNumId w:val="2"/>
  </w:num>
  <w:num w:numId="26" w16cid:durableId="1832331426">
    <w:abstractNumId w:val="4"/>
  </w:num>
  <w:num w:numId="27" w16cid:durableId="348258448">
    <w:abstractNumId w:val="26"/>
  </w:num>
  <w:num w:numId="28" w16cid:durableId="1048147733">
    <w:abstractNumId w:val="27"/>
  </w:num>
  <w:num w:numId="29" w16cid:durableId="551813641">
    <w:abstractNumId w:val="21"/>
  </w:num>
  <w:num w:numId="30" w16cid:durableId="1465536939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FB4"/>
    <w:rsid w:val="00000D95"/>
    <w:rsid w:val="00002669"/>
    <w:rsid w:val="00003B17"/>
    <w:rsid w:val="00003D79"/>
    <w:rsid w:val="00003F31"/>
    <w:rsid w:val="000044F5"/>
    <w:rsid w:val="00004704"/>
    <w:rsid w:val="0000505F"/>
    <w:rsid w:val="00005DE2"/>
    <w:rsid w:val="00007892"/>
    <w:rsid w:val="00007A8D"/>
    <w:rsid w:val="00007E7E"/>
    <w:rsid w:val="00010982"/>
    <w:rsid w:val="000112B2"/>
    <w:rsid w:val="0001151F"/>
    <w:rsid w:val="00012289"/>
    <w:rsid w:val="00012B10"/>
    <w:rsid w:val="00012B62"/>
    <w:rsid w:val="00012D16"/>
    <w:rsid w:val="000133D5"/>
    <w:rsid w:val="000134EF"/>
    <w:rsid w:val="00013773"/>
    <w:rsid w:val="00014466"/>
    <w:rsid w:val="00014BA0"/>
    <w:rsid w:val="000154FE"/>
    <w:rsid w:val="0001646E"/>
    <w:rsid w:val="00020CA1"/>
    <w:rsid w:val="00020D62"/>
    <w:rsid w:val="00020F11"/>
    <w:rsid w:val="00021714"/>
    <w:rsid w:val="00021950"/>
    <w:rsid w:val="000223E5"/>
    <w:rsid w:val="000224ED"/>
    <w:rsid w:val="00023738"/>
    <w:rsid w:val="00023780"/>
    <w:rsid w:val="00024A7A"/>
    <w:rsid w:val="00024D26"/>
    <w:rsid w:val="00025081"/>
    <w:rsid w:val="000252C4"/>
    <w:rsid w:val="00025305"/>
    <w:rsid w:val="00027280"/>
    <w:rsid w:val="00027432"/>
    <w:rsid w:val="000276F2"/>
    <w:rsid w:val="000300AB"/>
    <w:rsid w:val="00030454"/>
    <w:rsid w:val="000307DD"/>
    <w:rsid w:val="00030B08"/>
    <w:rsid w:val="00031ECE"/>
    <w:rsid w:val="0003213D"/>
    <w:rsid w:val="00032A5E"/>
    <w:rsid w:val="00033035"/>
    <w:rsid w:val="0003328F"/>
    <w:rsid w:val="000339DD"/>
    <w:rsid w:val="00034D3F"/>
    <w:rsid w:val="00036575"/>
    <w:rsid w:val="0003762A"/>
    <w:rsid w:val="00037E5A"/>
    <w:rsid w:val="000406F5"/>
    <w:rsid w:val="00041DBE"/>
    <w:rsid w:val="00041DF8"/>
    <w:rsid w:val="00043EA0"/>
    <w:rsid w:val="000444D4"/>
    <w:rsid w:val="00044D7E"/>
    <w:rsid w:val="00044EF8"/>
    <w:rsid w:val="00045173"/>
    <w:rsid w:val="00046637"/>
    <w:rsid w:val="00046AD2"/>
    <w:rsid w:val="00050931"/>
    <w:rsid w:val="00050FC3"/>
    <w:rsid w:val="0005136E"/>
    <w:rsid w:val="000514FD"/>
    <w:rsid w:val="00051B56"/>
    <w:rsid w:val="00052715"/>
    <w:rsid w:val="00054C14"/>
    <w:rsid w:val="00055615"/>
    <w:rsid w:val="00056D04"/>
    <w:rsid w:val="00056D2B"/>
    <w:rsid w:val="000570FB"/>
    <w:rsid w:val="000575E2"/>
    <w:rsid w:val="00060348"/>
    <w:rsid w:val="000604FD"/>
    <w:rsid w:val="00060EAE"/>
    <w:rsid w:val="00061384"/>
    <w:rsid w:val="00061A8C"/>
    <w:rsid w:val="00061C7E"/>
    <w:rsid w:val="00061D3E"/>
    <w:rsid w:val="00062BA6"/>
    <w:rsid w:val="00065296"/>
    <w:rsid w:val="00065FBB"/>
    <w:rsid w:val="000665BF"/>
    <w:rsid w:val="000672BD"/>
    <w:rsid w:val="0006744F"/>
    <w:rsid w:val="000677CD"/>
    <w:rsid w:val="00067B73"/>
    <w:rsid w:val="000700E4"/>
    <w:rsid w:val="00070136"/>
    <w:rsid w:val="000704B2"/>
    <w:rsid w:val="00070D26"/>
    <w:rsid w:val="00071059"/>
    <w:rsid w:val="0007143B"/>
    <w:rsid w:val="0007183E"/>
    <w:rsid w:val="00071CC7"/>
    <w:rsid w:val="00073728"/>
    <w:rsid w:val="00074703"/>
    <w:rsid w:val="000748EB"/>
    <w:rsid w:val="0007515A"/>
    <w:rsid w:val="000753F3"/>
    <w:rsid w:val="00075521"/>
    <w:rsid w:val="000769DA"/>
    <w:rsid w:val="00076A15"/>
    <w:rsid w:val="00077B87"/>
    <w:rsid w:val="000805A3"/>
    <w:rsid w:val="00080FD1"/>
    <w:rsid w:val="00081092"/>
    <w:rsid w:val="000810E9"/>
    <w:rsid w:val="000817E2"/>
    <w:rsid w:val="00081834"/>
    <w:rsid w:val="00081B04"/>
    <w:rsid w:val="00081BA8"/>
    <w:rsid w:val="00082784"/>
    <w:rsid w:val="00082C4A"/>
    <w:rsid w:val="00083001"/>
    <w:rsid w:val="00083B0F"/>
    <w:rsid w:val="00083D74"/>
    <w:rsid w:val="00085478"/>
    <w:rsid w:val="000858A5"/>
    <w:rsid w:val="00086A8E"/>
    <w:rsid w:val="00090278"/>
    <w:rsid w:val="00092107"/>
    <w:rsid w:val="0009242A"/>
    <w:rsid w:val="00092434"/>
    <w:rsid w:val="000924D7"/>
    <w:rsid w:val="00092843"/>
    <w:rsid w:val="0009323B"/>
    <w:rsid w:val="0009328D"/>
    <w:rsid w:val="00093A5B"/>
    <w:rsid w:val="00093D8B"/>
    <w:rsid w:val="00093EC9"/>
    <w:rsid w:val="00094A64"/>
    <w:rsid w:val="000952D7"/>
    <w:rsid w:val="00095359"/>
    <w:rsid w:val="00095556"/>
    <w:rsid w:val="00095D13"/>
    <w:rsid w:val="0009647B"/>
    <w:rsid w:val="00097D1A"/>
    <w:rsid w:val="00097FD7"/>
    <w:rsid w:val="000A37FA"/>
    <w:rsid w:val="000A4087"/>
    <w:rsid w:val="000A4322"/>
    <w:rsid w:val="000A4725"/>
    <w:rsid w:val="000A549B"/>
    <w:rsid w:val="000A5A6C"/>
    <w:rsid w:val="000A5AFE"/>
    <w:rsid w:val="000A5C85"/>
    <w:rsid w:val="000A5DF3"/>
    <w:rsid w:val="000A6492"/>
    <w:rsid w:val="000A7AD2"/>
    <w:rsid w:val="000A7EDD"/>
    <w:rsid w:val="000B0286"/>
    <w:rsid w:val="000B0ECD"/>
    <w:rsid w:val="000B1288"/>
    <w:rsid w:val="000B1B8D"/>
    <w:rsid w:val="000B2130"/>
    <w:rsid w:val="000B30B3"/>
    <w:rsid w:val="000B36ED"/>
    <w:rsid w:val="000B428B"/>
    <w:rsid w:val="000B4A02"/>
    <w:rsid w:val="000B6906"/>
    <w:rsid w:val="000B69DE"/>
    <w:rsid w:val="000B6FCF"/>
    <w:rsid w:val="000B7C30"/>
    <w:rsid w:val="000C026A"/>
    <w:rsid w:val="000C0504"/>
    <w:rsid w:val="000C068F"/>
    <w:rsid w:val="000C0CA5"/>
    <w:rsid w:val="000C105A"/>
    <w:rsid w:val="000C35BF"/>
    <w:rsid w:val="000C3CC0"/>
    <w:rsid w:val="000C47DE"/>
    <w:rsid w:val="000C480B"/>
    <w:rsid w:val="000C4F5E"/>
    <w:rsid w:val="000C55F7"/>
    <w:rsid w:val="000C5AEC"/>
    <w:rsid w:val="000C5B9A"/>
    <w:rsid w:val="000C5BF9"/>
    <w:rsid w:val="000C6568"/>
    <w:rsid w:val="000C66D6"/>
    <w:rsid w:val="000C6B0D"/>
    <w:rsid w:val="000D013E"/>
    <w:rsid w:val="000D02FC"/>
    <w:rsid w:val="000D098F"/>
    <w:rsid w:val="000D0B55"/>
    <w:rsid w:val="000D18D0"/>
    <w:rsid w:val="000D1DB7"/>
    <w:rsid w:val="000D2814"/>
    <w:rsid w:val="000D2C46"/>
    <w:rsid w:val="000D325C"/>
    <w:rsid w:val="000D34B1"/>
    <w:rsid w:val="000D3A46"/>
    <w:rsid w:val="000D4911"/>
    <w:rsid w:val="000D5207"/>
    <w:rsid w:val="000D5264"/>
    <w:rsid w:val="000D57E1"/>
    <w:rsid w:val="000D58AF"/>
    <w:rsid w:val="000D7950"/>
    <w:rsid w:val="000D7E1F"/>
    <w:rsid w:val="000E05A1"/>
    <w:rsid w:val="000E0BB4"/>
    <w:rsid w:val="000E0C73"/>
    <w:rsid w:val="000E11C7"/>
    <w:rsid w:val="000E12E6"/>
    <w:rsid w:val="000E1CC4"/>
    <w:rsid w:val="000E1EBE"/>
    <w:rsid w:val="000E1FA0"/>
    <w:rsid w:val="000E2CB6"/>
    <w:rsid w:val="000E3DA6"/>
    <w:rsid w:val="000E3EA0"/>
    <w:rsid w:val="000E4733"/>
    <w:rsid w:val="000E4F69"/>
    <w:rsid w:val="000E5C19"/>
    <w:rsid w:val="000E63AC"/>
    <w:rsid w:val="000E65C7"/>
    <w:rsid w:val="000E6890"/>
    <w:rsid w:val="000E6BE0"/>
    <w:rsid w:val="000E6FD9"/>
    <w:rsid w:val="000E7C98"/>
    <w:rsid w:val="000F079E"/>
    <w:rsid w:val="000F12F2"/>
    <w:rsid w:val="000F2045"/>
    <w:rsid w:val="000F2373"/>
    <w:rsid w:val="000F265F"/>
    <w:rsid w:val="000F2901"/>
    <w:rsid w:val="000F30CC"/>
    <w:rsid w:val="000F3821"/>
    <w:rsid w:val="000F4861"/>
    <w:rsid w:val="000F4EA6"/>
    <w:rsid w:val="000F524B"/>
    <w:rsid w:val="000F5312"/>
    <w:rsid w:val="000F571D"/>
    <w:rsid w:val="000F58C9"/>
    <w:rsid w:val="000F5953"/>
    <w:rsid w:val="000F5D9F"/>
    <w:rsid w:val="000F6D1A"/>
    <w:rsid w:val="000F70C8"/>
    <w:rsid w:val="000F70CD"/>
    <w:rsid w:val="000F7E1F"/>
    <w:rsid w:val="00100679"/>
    <w:rsid w:val="00100A22"/>
    <w:rsid w:val="001015DC"/>
    <w:rsid w:val="00101E60"/>
    <w:rsid w:val="001025B3"/>
    <w:rsid w:val="001027F7"/>
    <w:rsid w:val="00102A23"/>
    <w:rsid w:val="00102C6B"/>
    <w:rsid w:val="001032A5"/>
    <w:rsid w:val="00103636"/>
    <w:rsid w:val="001039D2"/>
    <w:rsid w:val="00103B29"/>
    <w:rsid w:val="00103DE3"/>
    <w:rsid w:val="00104325"/>
    <w:rsid w:val="00104A99"/>
    <w:rsid w:val="00105BD3"/>
    <w:rsid w:val="0010645B"/>
    <w:rsid w:val="00106766"/>
    <w:rsid w:val="001067D3"/>
    <w:rsid w:val="00106A2C"/>
    <w:rsid w:val="0010746F"/>
    <w:rsid w:val="001109E2"/>
    <w:rsid w:val="00111A36"/>
    <w:rsid w:val="001121EF"/>
    <w:rsid w:val="0011223A"/>
    <w:rsid w:val="00112263"/>
    <w:rsid w:val="00112F97"/>
    <w:rsid w:val="001135DD"/>
    <w:rsid w:val="00113D03"/>
    <w:rsid w:val="001143EF"/>
    <w:rsid w:val="00115439"/>
    <w:rsid w:val="001158A4"/>
    <w:rsid w:val="00115DDC"/>
    <w:rsid w:val="00116324"/>
    <w:rsid w:val="001169B4"/>
    <w:rsid w:val="00116F82"/>
    <w:rsid w:val="0011724B"/>
    <w:rsid w:val="001202E6"/>
    <w:rsid w:val="0012039E"/>
    <w:rsid w:val="00120A34"/>
    <w:rsid w:val="00121B4D"/>
    <w:rsid w:val="00121E03"/>
    <w:rsid w:val="00121F8D"/>
    <w:rsid w:val="00122CC5"/>
    <w:rsid w:val="001237B2"/>
    <w:rsid w:val="00124BBA"/>
    <w:rsid w:val="00124F41"/>
    <w:rsid w:val="00125155"/>
    <w:rsid w:val="001258A7"/>
    <w:rsid w:val="00125EA8"/>
    <w:rsid w:val="0012616D"/>
    <w:rsid w:val="00126271"/>
    <w:rsid w:val="00127181"/>
    <w:rsid w:val="00127FB0"/>
    <w:rsid w:val="00130044"/>
    <w:rsid w:val="00130FEE"/>
    <w:rsid w:val="00131138"/>
    <w:rsid w:val="001314D2"/>
    <w:rsid w:val="00131910"/>
    <w:rsid w:val="00132723"/>
    <w:rsid w:val="001330BF"/>
    <w:rsid w:val="00133444"/>
    <w:rsid w:val="001336BE"/>
    <w:rsid w:val="00133D6E"/>
    <w:rsid w:val="001346EE"/>
    <w:rsid w:val="00134B3C"/>
    <w:rsid w:val="00135163"/>
    <w:rsid w:val="0013592D"/>
    <w:rsid w:val="00136064"/>
    <w:rsid w:val="001367F4"/>
    <w:rsid w:val="00136F0C"/>
    <w:rsid w:val="00140745"/>
    <w:rsid w:val="001409F2"/>
    <w:rsid w:val="00140B44"/>
    <w:rsid w:val="0014125C"/>
    <w:rsid w:val="001420F4"/>
    <w:rsid w:val="0014303F"/>
    <w:rsid w:val="001433FD"/>
    <w:rsid w:val="00143C0A"/>
    <w:rsid w:val="001444F4"/>
    <w:rsid w:val="0014542A"/>
    <w:rsid w:val="00145447"/>
    <w:rsid w:val="00145B9D"/>
    <w:rsid w:val="0014602A"/>
    <w:rsid w:val="00146300"/>
    <w:rsid w:val="00146629"/>
    <w:rsid w:val="00147195"/>
    <w:rsid w:val="001478C7"/>
    <w:rsid w:val="00147F48"/>
    <w:rsid w:val="00151935"/>
    <w:rsid w:val="00151CA8"/>
    <w:rsid w:val="00153118"/>
    <w:rsid w:val="00153A97"/>
    <w:rsid w:val="00153C47"/>
    <w:rsid w:val="00153C93"/>
    <w:rsid w:val="0015455F"/>
    <w:rsid w:val="00156D72"/>
    <w:rsid w:val="00157728"/>
    <w:rsid w:val="00157A01"/>
    <w:rsid w:val="00160251"/>
    <w:rsid w:val="001607C2"/>
    <w:rsid w:val="00160B91"/>
    <w:rsid w:val="00162296"/>
    <w:rsid w:val="001631E8"/>
    <w:rsid w:val="001635B5"/>
    <w:rsid w:val="001636A4"/>
    <w:rsid w:val="00163852"/>
    <w:rsid w:val="00165220"/>
    <w:rsid w:val="0016558C"/>
    <w:rsid w:val="00165958"/>
    <w:rsid w:val="00165E6A"/>
    <w:rsid w:val="001666AD"/>
    <w:rsid w:val="001675F3"/>
    <w:rsid w:val="0016794C"/>
    <w:rsid w:val="00167C0B"/>
    <w:rsid w:val="001707DF"/>
    <w:rsid w:val="00171BFF"/>
    <w:rsid w:val="00171F9A"/>
    <w:rsid w:val="00172500"/>
    <w:rsid w:val="00172D47"/>
    <w:rsid w:val="001730A2"/>
    <w:rsid w:val="001730B8"/>
    <w:rsid w:val="001745DA"/>
    <w:rsid w:val="001746FA"/>
    <w:rsid w:val="00174A6C"/>
    <w:rsid w:val="00174B22"/>
    <w:rsid w:val="00174F13"/>
    <w:rsid w:val="0017567E"/>
    <w:rsid w:val="00175B9B"/>
    <w:rsid w:val="00176302"/>
    <w:rsid w:val="001768BE"/>
    <w:rsid w:val="00176DB1"/>
    <w:rsid w:val="0017796C"/>
    <w:rsid w:val="00180D03"/>
    <w:rsid w:val="00181440"/>
    <w:rsid w:val="00181723"/>
    <w:rsid w:val="00181D97"/>
    <w:rsid w:val="0018208B"/>
    <w:rsid w:val="0018284C"/>
    <w:rsid w:val="00184708"/>
    <w:rsid w:val="0018497D"/>
    <w:rsid w:val="00184983"/>
    <w:rsid w:val="00184B90"/>
    <w:rsid w:val="00185DD3"/>
    <w:rsid w:val="0018601E"/>
    <w:rsid w:val="0018633B"/>
    <w:rsid w:val="001874D3"/>
    <w:rsid w:val="001875B4"/>
    <w:rsid w:val="00190110"/>
    <w:rsid w:val="00190902"/>
    <w:rsid w:val="00190AD6"/>
    <w:rsid w:val="00192294"/>
    <w:rsid w:val="001929D5"/>
    <w:rsid w:val="00192BE8"/>
    <w:rsid w:val="00192CB2"/>
    <w:rsid w:val="00192FF0"/>
    <w:rsid w:val="0019376D"/>
    <w:rsid w:val="00193CCD"/>
    <w:rsid w:val="00193CD2"/>
    <w:rsid w:val="00193EC5"/>
    <w:rsid w:val="0019423D"/>
    <w:rsid w:val="001944BE"/>
    <w:rsid w:val="00194BBF"/>
    <w:rsid w:val="00194DB8"/>
    <w:rsid w:val="00195011"/>
    <w:rsid w:val="001955D4"/>
    <w:rsid w:val="00195C8A"/>
    <w:rsid w:val="00196B27"/>
    <w:rsid w:val="001973CA"/>
    <w:rsid w:val="00197CF6"/>
    <w:rsid w:val="001A054D"/>
    <w:rsid w:val="001A0D7A"/>
    <w:rsid w:val="001A13CB"/>
    <w:rsid w:val="001A1E02"/>
    <w:rsid w:val="001A227E"/>
    <w:rsid w:val="001A228A"/>
    <w:rsid w:val="001A244B"/>
    <w:rsid w:val="001A2866"/>
    <w:rsid w:val="001A29D1"/>
    <w:rsid w:val="001A44C9"/>
    <w:rsid w:val="001A4569"/>
    <w:rsid w:val="001A4E48"/>
    <w:rsid w:val="001A512C"/>
    <w:rsid w:val="001A5998"/>
    <w:rsid w:val="001A5C30"/>
    <w:rsid w:val="001A6080"/>
    <w:rsid w:val="001A6456"/>
    <w:rsid w:val="001A684C"/>
    <w:rsid w:val="001A6A99"/>
    <w:rsid w:val="001A6DD9"/>
    <w:rsid w:val="001B06FB"/>
    <w:rsid w:val="001B0EA0"/>
    <w:rsid w:val="001B118D"/>
    <w:rsid w:val="001B257B"/>
    <w:rsid w:val="001B32FE"/>
    <w:rsid w:val="001B362A"/>
    <w:rsid w:val="001B366D"/>
    <w:rsid w:val="001B3FB4"/>
    <w:rsid w:val="001B4F13"/>
    <w:rsid w:val="001B5237"/>
    <w:rsid w:val="001B53D6"/>
    <w:rsid w:val="001B5D40"/>
    <w:rsid w:val="001B615E"/>
    <w:rsid w:val="001B6256"/>
    <w:rsid w:val="001B6DEC"/>
    <w:rsid w:val="001B6EB7"/>
    <w:rsid w:val="001C0A16"/>
    <w:rsid w:val="001C0A83"/>
    <w:rsid w:val="001C0DC6"/>
    <w:rsid w:val="001C131B"/>
    <w:rsid w:val="001C246F"/>
    <w:rsid w:val="001C2A44"/>
    <w:rsid w:val="001C2DD8"/>
    <w:rsid w:val="001C3600"/>
    <w:rsid w:val="001C3E03"/>
    <w:rsid w:val="001C47F6"/>
    <w:rsid w:val="001C4F42"/>
    <w:rsid w:val="001C6605"/>
    <w:rsid w:val="001C7437"/>
    <w:rsid w:val="001C75EF"/>
    <w:rsid w:val="001D0FE7"/>
    <w:rsid w:val="001D180F"/>
    <w:rsid w:val="001D23FC"/>
    <w:rsid w:val="001D4D96"/>
    <w:rsid w:val="001D599F"/>
    <w:rsid w:val="001D5F49"/>
    <w:rsid w:val="001D6F64"/>
    <w:rsid w:val="001D77BD"/>
    <w:rsid w:val="001D7869"/>
    <w:rsid w:val="001E0585"/>
    <w:rsid w:val="001E0838"/>
    <w:rsid w:val="001E1852"/>
    <w:rsid w:val="001E22DF"/>
    <w:rsid w:val="001E2974"/>
    <w:rsid w:val="001E317C"/>
    <w:rsid w:val="001E3990"/>
    <w:rsid w:val="001E4228"/>
    <w:rsid w:val="001E4BE5"/>
    <w:rsid w:val="001E524A"/>
    <w:rsid w:val="001E5797"/>
    <w:rsid w:val="001E5B22"/>
    <w:rsid w:val="001E627F"/>
    <w:rsid w:val="001E6EFA"/>
    <w:rsid w:val="001E7141"/>
    <w:rsid w:val="001E72F6"/>
    <w:rsid w:val="001E7AB3"/>
    <w:rsid w:val="001E7D40"/>
    <w:rsid w:val="001F04B1"/>
    <w:rsid w:val="001F0875"/>
    <w:rsid w:val="001F0B07"/>
    <w:rsid w:val="001F1102"/>
    <w:rsid w:val="001F13C6"/>
    <w:rsid w:val="001F1803"/>
    <w:rsid w:val="001F21E8"/>
    <w:rsid w:val="001F223B"/>
    <w:rsid w:val="001F32A5"/>
    <w:rsid w:val="001F3EB7"/>
    <w:rsid w:val="001F47A1"/>
    <w:rsid w:val="001F4E7D"/>
    <w:rsid w:val="001F538F"/>
    <w:rsid w:val="001F566D"/>
    <w:rsid w:val="001F59A4"/>
    <w:rsid w:val="001F61E3"/>
    <w:rsid w:val="001F6606"/>
    <w:rsid w:val="001F6F75"/>
    <w:rsid w:val="001F799A"/>
    <w:rsid w:val="00200098"/>
    <w:rsid w:val="00200BE0"/>
    <w:rsid w:val="00200D5C"/>
    <w:rsid w:val="00200F2F"/>
    <w:rsid w:val="002023C4"/>
    <w:rsid w:val="00202FA1"/>
    <w:rsid w:val="002038FB"/>
    <w:rsid w:val="00204065"/>
    <w:rsid w:val="00204911"/>
    <w:rsid w:val="00204C5D"/>
    <w:rsid w:val="002058D6"/>
    <w:rsid w:val="00205E47"/>
    <w:rsid w:val="0020679F"/>
    <w:rsid w:val="00206823"/>
    <w:rsid w:val="00206A07"/>
    <w:rsid w:val="00207245"/>
    <w:rsid w:val="00207A34"/>
    <w:rsid w:val="00207DCB"/>
    <w:rsid w:val="002105EC"/>
    <w:rsid w:val="0021072C"/>
    <w:rsid w:val="00210D45"/>
    <w:rsid w:val="00211341"/>
    <w:rsid w:val="00211668"/>
    <w:rsid w:val="00212C49"/>
    <w:rsid w:val="00213336"/>
    <w:rsid w:val="00213634"/>
    <w:rsid w:val="00213BE4"/>
    <w:rsid w:val="002148DD"/>
    <w:rsid w:val="002149E7"/>
    <w:rsid w:val="00214DF4"/>
    <w:rsid w:val="0021508E"/>
    <w:rsid w:val="00215419"/>
    <w:rsid w:val="00215715"/>
    <w:rsid w:val="00215889"/>
    <w:rsid w:val="0021690D"/>
    <w:rsid w:val="002170AB"/>
    <w:rsid w:val="00217A5F"/>
    <w:rsid w:val="002206B5"/>
    <w:rsid w:val="002219DE"/>
    <w:rsid w:val="002220B5"/>
    <w:rsid w:val="00222BAE"/>
    <w:rsid w:val="00223689"/>
    <w:rsid w:val="0022382D"/>
    <w:rsid w:val="0022395A"/>
    <w:rsid w:val="002239FD"/>
    <w:rsid w:val="0022433A"/>
    <w:rsid w:val="00224BDA"/>
    <w:rsid w:val="00225820"/>
    <w:rsid w:val="0022714F"/>
    <w:rsid w:val="0022795F"/>
    <w:rsid w:val="00230597"/>
    <w:rsid w:val="00230C6A"/>
    <w:rsid w:val="00231436"/>
    <w:rsid w:val="002318C8"/>
    <w:rsid w:val="00231A96"/>
    <w:rsid w:val="00231AAE"/>
    <w:rsid w:val="00231FF6"/>
    <w:rsid w:val="002320D2"/>
    <w:rsid w:val="00232436"/>
    <w:rsid w:val="002333C8"/>
    <w:rsid w:val="0023356D"/>
    <w:rsid w:val="0023377D"/>
    <w:rsid w:val="00233AC6"/>
    <w:rsid w:val="00234BC8"/>
    <w:rsid w:val="00235081"/>
    <w:rsid w:val="00235211"/>
    <w:rsid w:val="002359CB"/>
    <w:rsid w:val="0023623C"/>
    <w:rsid w:val="002362AD"/>
    <w:rsid w:val="002368CA"/>
    <w:rsid w:val="0023716E"/>
    <w:rsid w:val="0023721B"/>
    <w:rsid w:val="002375E9"/>
    <w:rsid w:val="00237CFD"/>
    <w:rsid w:val="002401ED"/>
    <w:rsid w:val="00240368"/>
    <w:rsid w:val="00240895"/>
    <w:rsid w:val="00241671"/>
    <w:rsid w:val="0024225A"/>
    <w:rsid w:val="0024259C"/>
    <w:rsid w:val="00244579"/>
    <w:rsid w:val="00244B28"/>
    <w:rsid w:val="00244BA9"/>
    <w:rsid w:val="00245750"/>
    <w:rsid w:val="00245BF2"/>
    <w:rsid w:val="00246A45"/>
    <w:rsid w:val="002470DA"/>
    <w:rsid w:val="00247273"/>
    <w:rsid w:val="002505EA"/>
    <w:rsid w:val="00251183"/>
    <w:rsid w:val="00251595"/>
    <w:rsid w:val="00251ADB"/>
    <w:rsid w:val="00251B48"/>
    <w:rsid w:val="00251E8E"/>
    <w:rsid w:val="00252227"/>
    <w:rsid w:val="002539F3"/>
    <w:rsid w:val="00254C80"/>
    <w:rsid w:val="00255900"/>
    <w:rsid w:val="00255ED6"/>
    <w:rsid w:val="00256293"/>
    <w:rsid w:val="0025678F"/>
    <w:rsid w:val="00256A41"/>
    <w:rsid w:val="00256F09"/>
    <w:rsid w:val="00257A23"/>
    <w:rsid w:val="00257D48"/>
    <w:rsid w:val="002603E1"/>
    <w:rsid w:val="00260466"/>
    <w:rsid w:val="002623CE"/>
    <w:rsid w:val="00262779"/>
    <w:rsid w:val="002631A3"/>
    <w:rsid w:val="00264013"/>
    <w:rsid w:val="002646F8"/>
    <w:rsid w:val="00264992"/>
    <w:rsid w:val="002657E6"/>
    <w:rsid w:val="00266938"/>
    <w:rsid w:val="002674C5"/>
    <w:rsid w:val="00270F25"/>
    <w:rsid w:val="002715D1"/>
    <w:rsid w:val="00271B40"/>
    <w:rsid w:val="002721F8"/>
    <w:rsid w:val="00272477"/>
    <w:rsid w:val="002724E3"/>
    <w:rsid w:val="0027275C"/>
    <w:rsid w:val="00272A97"/>
    <w:rsid w:val="00272CC7"/>
    <w:rsid w:val="00272DC3"/>
    <w:rsid w:val="00272ED2"/>
    <w:rsid w:val="0027325A"/>
    <w:rsid w:val="00273B16"/>
    <w:rsid w:val="0027470D"/>
    <w:rsid w:val="0027474B"/>
    <w:rsid w:val="00274FBF"/>
    <w:rsid w:val="0027551C"/>
    <w:rsid w:val="00276031"/>
    <w:rsid w:val="002771FF"/>
    <w:rsid w:val="00277411"/>
    <w:rsid w:val="00277932"/>
    <w:rsid w:val="00277B30"/>
    <w:rsid w:val="00277DB6"/>
    <w:rsid w:val="00280406"/>
    <w:rsid w:val="00280FBE"/>
    <w:rsid w:val="002821A3"/>
    <w:rsid w:val="002823C8"/>
    <w:rsid w:val="002827C5"/>
    <w:rsid w:val="00282CF1"/>
    <w:rsid w:val="00283062"/>
    <w:rsid w:val="00283E38"/>
    <w:rsid w:val="00284D19"/>
    <w:rsid w:val="00284DD8"/>
    <w:rsid w:val="002857E5"/>
    <w:rsid w:val="00286427"/>
    <w:rsid w:val="0028731F"/>
    <w:rsid w:val="00287EE3"/>
    <w:rsid w:val="002908B9"/>
    <w:rsid w:val="002911E7"/>
    <w:rsid w:val="0029182A"/>
    <w:rsid w:val="00291A99"/>
    <w:rsid w:val="00291EEE"/>
    <w:rsid w:val="002924EC"/>
    <w:rsid w:val="00292864"/>
    <w:rsid w:val="0029294F"/>
    <w:rsid w:val="00292F99"/>
    <w:rsid w:val="002931C3"/>
    <w:rsid w:val="002945BF"/>
    <w:rsid w:val="00294701"/>
    <w:rsid w:val="002949D8"/>
    <w:rsid w:val="00294E21"/>
    <w:rsid w:val="00296628"/>
    <w:rsid w:val="0029732F"/>
    <w:rsid w:val="00297A9B"/>
    <w:rsid w:val="00297AAB"/>
    <w:rsid w:val="002A00AD"/>
    <w:rsid w:val="002A0334"/>
    <w:rsid w:val="002A0438"/>
    <w:rsid w:val="002A04A6"/>
    <w:rsid w:val="002A079A"/>
    <w:rsid w:val="002A09C5"/>
    <w:rsid w:val="002A1D8F"/>
    <w:rsid w:val="002A2E26"/>
    <w:rsid w:val="002A3175"/>
    <w:rsid w:val="002A3265"/>
    <w:rsid w:val="002A422D"/>
    <w:rsid w:val="002A4377"/>
    <w:rsid w:val="002A4AA9"/>
    <w:rsid w:val="002A4E80"/>
    <w:rsid w:val="002A4FFD"/>
    <w:rsid w:val="002A534A"/>
    <w:rsid w:val="002A5ACB"/>
    <w:rsid w:val="002A5BAA"/>
    <w:rsid w:val="002A5F8D"/>
    <w:rsid w:val="002A6585"/>
    <w:rsid w:val="002A6D0A"/>
    <w:rsid w:val="002A6E1B"/>
    <w:rsid w:val="002A702F"/>
    <w:rsid w:val="002A733B"/>
    <w:rsid w:val="002A7F98"/>
    <w:rsid w:val="002B0895"/>
    <w:rsid w:val="002B0B8E"/>
    <w:rsid w:val="002B0E56"/>
    <w:rsid w:val="002B127B"/>
    <w:rsid w:val="002B1B53"/>
    <w:rsid w:val="002B3126"/>
    <w:rsid w:val="002B31A5"/>
    <w:rsid w:val="002B339E"/>
    <w:rsid w:val="002B42E7"/>
    <w:rsid w:val="002B45EF"/>
    <w:rsid w:val="002B608D"/>
    <w:rsid w:val="002B6172"/>
    <w:rsid w:val="002B74CD"/>
    <w:rsid w:val="002B784D"/>
    <w:rsid w:val="002B7CC8"/>
    <w:rsid w:val="002C0802"/>
    <w:rsid w:val="002C16C1"/>
    <w:rsid w:val="002C1B42"/>
    <w:rsid w:val="002C25A9"/>
    <w:rsid w:val="002C2BB3"/>
    <w:rsid w:val="002C2C0D"/>
    <w:rsid w:val="002C2FED"/>
    <w:rsid w:val="002C35FE"/>
    <w:rsid w:val="002C3687"/>
    <w:rsid w:val="002C378E"/>
    <w:rsid w:val="002C38C9"/>
    <w:rsid w:val="002C4B78"/>
    <w:rsid w:val="002C50DB"/>
    <w:rsid w:val="002C5949"/>
    <w:rsid w:val="002C6F1D"/>
    <w:rsid w:val="002C7038"/>
    <w:rsid w:val="002C7426"/>
    <w:rsid w:val="002D05EE"/>
    <w:rsid w:val="002D061E"/>
    <w:rsid w:val="002D09A6"/>
    <w:rsid w:val="002D0D75"/>
    <w:rsid w:val="002D162A"/>
    <w:rsid w:val="002D191C"/>
    <w:rsid w:val="002D206E"/>
    <w:rsid w:val="002D267C"/>
    <w:rsid w:val="002D2B17"/>
    <w:rsid w:val="002D31FD"/>
    <w:rsid w:val="002D3633"/>
    <w:rsid w:val="002D3ED8"/>
    <w:rsid w:val="002D4332"/>
    <w:rsid w:val="002D4801"/>
    <w:rsid w:val="002D5419"/>
    <w:rsid w:val="002D542E"/>
    <w:rsid w:val="002D57D6"/>
    <w:rsid w:val="002D5D15"/>
    <w:rsid w:val="002D5E5C"/>
    <w:rsid w:val="002D5ECD"/>
    <w:rsid w:val="002D658B"/>
    <w:rsid w:val="002D6C8B"/>
    <w:rsid w:val="002D6F54"/>
    <w:rsid w:val="002D71B5"/>
    <w:rsid w:val="002D740A"/>
    <w:rsid w:val="002D7455"/>
    <w:rsid w:val="002D7C13"/>
    <w:rsid w:val="002E0FD8"/>
    <w:rsid w:val="002E1433"/>
    <w:rsid w:val="002E1AA5"/>
    <w:rsid w:val="002E2188"/>
    <w:rsid w:val="002E2389"/>
    <w:rsid w:val="002E25C2"/>
    <w:rsid w:val="002E2CD5"/>
    <w:rsid w:val="002E37A9"/>
    <w:rsid w:val="002E43ED"/>
    <w:rsid w:val="002E4CDD"/>
    <w:rsid w:val="002E4D49"/>
    <w:rsid w:val="002E5F66"/>
    <w:rsid w:val="002E6125"/>
    <w:rsid w:val="002E65F8"/>
    <w:rsid w:val="002E664C"/>
    <w:rsid w:val="002E6697"/>
    <w:rsid w:val="002E724C"/>
    <w:rsid w:val="002E7627"/>
    <w:rsid w:val="002F083D"/>
    <w:rsid w:val="002F0E27"/>
    <w:rsid w:val="002F0EBE"/>
    <w:rsid w:val="002F0FC3"/>
    <w:rsid w:val="002F2F79"/>
    <w:rsid w:val="002F3900"/>
    <w:rsid w:val="002F4A3C"/>
    <w:rsid w:val="002F5719"/>
    <w:rsid w:val="002F57E1"/>
    <w:rsid w:val="002F7CD2"/>
    <w:rsid w:val="00300943"/>
    <w:rsid w:val="003012A8"/>
    <w:rsid w:val="00301D4F"/>
    <w:rsid w:val="00302180"/>
    <w:rsid w:val="00304816"/>
    <w:rsid w:val="003050CA"/>
    <w:rsid w:val="0030567D"/>
    <w:rsid w:val="00305C84"/>
    <w:rsid w:val="00306DA7"/>
    <w:rsid w:val="00306FD8"/>
    <w:rsid w:val="00307196"/>
    <w:rsid w:val="0030723F"/>
    <w:rsid w:val="003074FF"/>
    <w:rsid w:val="00310231"/>
    <w:rsid w:val="0031051C"/>
    <w:rsid w:val="00311110"/>
    <w:rsid w:val="00311AAE"/>
    <w:rsid w:val="00311CA2"/>
    <w:rsid w:val="003128EC"/>
    <w:rsid w:val="00312B43"/>
    <w:rsid w:val="00314185"/>
    <w:rsid w:val="00314D71"/>
    <w:rsid w:val="00314ED0"/>
    <w:rsid w:val="0031583E"/>
    <w:rsid w:val="00315A6A"/>
    <w:rsid w:val="00316652"/>
    <w:rsid w:val="0031697A"/>
    <w:rsid w:val="00317032"/>
    <w:rsid w:val="003175C1"/>
    <w:rsid w:val="0031775C"/>
    <w:rsid w:val="00320386"/>
    <w:rsid w:val="00320CA2"/>
    <w:rsid w:val="00320EFB"/>
    <w:rsid w:val="003213D9"/>
    <w:rsid w:val="0032177B"/>
    <w:rsid w:val="00321A65"/>
    <w:rsid w:val="00321C16"/>
    <w:rsid w:val="00321DF5"/>
    <w:rsid w:val="003220AA"/>
    <w:rsid w:val="0032231E"/>
    <w:rsid w:val="0032260A"/>
    <w:rsid w:val="00322A18"/>
    <w:rsid w:val="00322B6B"/>
    <w:rsid w:val="0032354F"/>
    <w:rsid w:val="003238DB"/>
    <w:rsid w:val="00323DD0"/>
    <w:rsid w:val="0032449C"/>
    <w:rsid w:val="00324E7B"/>
    <w:rsid w:val="00325E83"/>
    <w:rsid w:val="00326766"/>
    <w:rsid w:val="00326DFF"/>
    <w:rsid w:val="00326EC8"/>
    <w:rsid w:val="003271D7"/>
    <w:rsid w:val="0032727D"/>
    <w:rsid w:val="00327741"/>
    <w:rsid w:val="00330004"/>
    <w:rsid w:val="00330023"/>
    <w:rsid w:val="003309B6"/>
    <w:rsid w:val="00330B67"/>
    <w:rsid w:val="00330EBD"/>
    <w:rsid w:val="0033151F"/>
    <w:rsid w:val="00331643"/>
    <w:rsid w:val="0033233F"/>
    <w:rsid w:val="003326D7"/>
    <w:rsid w:val="00332891"/>
    <w:rsid w:val="00332EB3"/>
    <w:rsid w:val="00333368"/>
    <w:rsid w:val="00333BFE"/>
    <w:rsid w:val="00333E53"/>
    <w:rsid w:val="00334650"/>
    <w:rsid w:val="003352D1"/>
    <w:rsid w:val="00335360"/>
    <w:rsid w:val="00335E3C"/>
    <w:rsid w:val="0033618D"/>
    <w:rsid w:val="00337CA5"/>
    <w:rsid w:val="00337EAA"/>
    <w:rsid w:val="00340EB8"/>
    <w:rsid w:val="003411AD"/>
    <w:rsid w:val="003418A3"/>
    <w:rsid w:val="0034264C"/>
    <w:rsid w:val="00342BD7"/>
    <w:rsid w:val="00342FC3"/>
    <w:rsid w:val="003430F5"/>
    <w:rsid w:val="003432AD"/>
    <w:rsid w:val="0034334D"/>
    <w:rsid w:val="0034344F"/>
    <w:rsid w:val="00343758"/>
    <w:rsid w:val="00343A12"/>
    <w:rsid w:val="00344565"/>
    <w:rsid w:val="003449C4"/>
    <w:rsid w:val="003451C9"/>
    <w:rsid w:val="00345218"/>
    <w:rsid w:val="00345344"/>
    <w:rsid w:val="0034686A"/>
    <w:rsid w:val="003474C4"/>
    <w:rsid w:val="00347BC9"/>
    <w:rsid w:val="00347C16"/>
    <w:rsid w:val="0035079F"/>
    <w:rsid w:val="0035182D"/>
    <w:rsid w:val="00351F1E"/>
    <w:rsid w:val="00351F89"/>
    <w:rsid w:val="00352567"/>
    <w:rsid w:val="00352DE8"/>
    <w:rsid w:val="00353453"/>
    <w:rsid w:val="00354083"/>
    <w:rsid w:val="00354B9B"/>
    <w:rsid w:val="00355478"/>
    <w:rsid w:val="0035557C"/>
    <w:rsid w:val="00355A15"/>
    <w:rsid w:val="00355F84"/>
    <w:rsid w:val="00356045"/>
    <w:rsid w:val="00356077"/>
    <w:rsid w:val="003560FF"/>
    <w:rsid w:val="00360598"/>
    <w:rsid w:val="00361FE6"/>
    <w:rsid w:val="0036232B"/>
    <w:rsid w:val="00362C5C"/>
    <w:rsid w:val="0036334C"/>
    <w:rsid w:val="0036489A"/>
    <w:rsid w:val="00364C2A"/>
    <w:rsid w:val="00364D64"/>
    <w:rsid w:val="00364F07"/>
    <w:rsid w:val="00364F8D"/>
    <w:rsid w:val="00365261"/>
    <w:rsid w:val="003656CD"/>
    <w:rsid w:val="003666B5"/>
    <w:rsid w:val="003668CF"/>
    <w:rsid w:val="00366AEE"/>
    <w:rsid w:val="00367588"/>
    <w:rsid w:val="00367AB1"/>
    <w:rsid w:val="00371307"/>
    <w:rsid w:val="00371FC6"/>
    <w:rsid w:val="00372046"/>
    <w:rsid w:val="003727FD"/>
    <w:rsid w:val="00373B2A"/>
    <w:rsid w:val="0037406E"/>
    <w:rsid w:val="0037440F"/>
    <w:rsid w:val="0037444C"/>
    <w:rsid w:val="00374ECE"/>
    <w:rsid w:val="0037520D"/>
    <w:rsid w:val="00375F2B"/>
    <w:rsid w:val="003761FB"/>
    <w:rsid w:val="00377263"/>
    <w:rsid w:val="00380B3C"/>
    <w:rsid w:val="0038194F"/>
    <w:rsid w:val="00381D52"/>
    <w:rsid w:val="003822B3"/>
    <w:rsid w:val="0038274C"/>
    <w:rsid w:val="0038352E"/>
    <w:rsid w:val="00383BF1"/>
    <w:rsid w:val="00383C42"/>
    <w:rsid w:val="003857C0"/>
    <w:rsid w:val="00385FE9"/>
    <w:rsid w:val="00386915"/>
    <w:rsid w:val="0038714E"/>
    <w:rsid w:val="00387830"/>
    <w:rsid w:val="0038790B"/>
    <w:rsid w:val="00390150"/>
    <w:rsid w:val="003906B2"/>
    <w:rsid w:val="00390E94"/>
    <w:rsid w:val="0039106A"/>
    <w:rsid w:val="003913EF"/>
    <w:rsid w:val="003917F8"/>
    <w:rsid w:val="0039217D"/>
    <w:rsid w:val="0039239B"/>
    <w:rsid w:val="00392F18"/>
    <w:rsid w:val="00393D13"/>
    <w:rsid w:val="003943F6"/>
    <w:rsid w:val="00394BAD"/>
    <w:rsid w:val="0039515A"/>
    <w:rsid w:val="00395CA2"/>
    <w:rsid w:val="00396956"/>
    <w:rsid w:val="00396F69"/>
    <w:rsid w:val="003973C8"/>
    <w:rsid w:val="00397BA6"/>
    <w:rsid w:val="00397BA9"/>
    <w:rsid w:val="003A0074"/>
    <w:rsid w:val="003A0495"/>
    <w:rsid w:val="003A0891"/>
    <w:rsid w:val="003A09E3"/>
    <w:rsid w:val="003A0E7D"/>
    <w:rsid w:val="003A1274"/>
    <w:rsid w:val="003A14EB"/>
    <w:rsid w:val="003A1D59"/>
    <w:rsid w:val="003A3AC5"/>
    <w:rsid w:val="003A3E5E"/>
    <w:rsid w:val="003A405D"/>
    <w:rsid w:val="003A46E7"/>
    <w:rsid w:val="003A4BC8"/>
    <w:rsid w:val="003A5518"/>
    <w:rsid w:val="003A5554"/>
    <w:rsid w:val="003A5BBF"/>
    <w:rsid w:val="003A5EE8"/>
    <w:rsid w:val="003A5F87"/>
    <w:rsid w:val="003A6509"/>
    <w:rsid w:val="003A72D8"/>
    <w:rsid w:val="003A7BF7"/>
    <w:rsid w:val="003B04A2"/>
    <w:rsid w:val="003B0BD9"/>
    <w:rsid w:val="003B2296"/>
    <w:rsid w:val="003B2963"/>
    <w:rsid w:val="003B2E77"/>
    <w:rsid w:val="003B36AD"/>
    <w:rsid w:val="003B36BA"/>
    <w:rsid w:val="003B3FC9"/>
    <w:rsid w:val="003B4568"/>
    <w:rsid w:val="003B5667"/>
    <w:rsid w:val="003B58C6"/>
    <w:rsid w:val="003B5D25"/>
    <w:rsid w:val="003B6007"/>
    <w:rsid w:val="003B6233"/>
    <w:rsid w:val="003B664B"/>
    <w:rsid w:val="003B71C1"/>
    <w:rsid w:val="003B780B"/>
    <w:rsid w:val="003B7EC7"/>
    <w:rsid w:val="003C0395"/>
    <w:rsid w:val="003C03DA"/>
    <w:rsid w:val="003C0D6B"/>
    <w:rsid w:val="003C0E2A"/>
    <w:rsid w:val="003C0F49"/>
    <w:rsid w:val="003C104E"/>
    <w:rsid w:val="003C1210"/>
    <w:rsid w:val="003C2B37"/>
    <w:rsid w:val="003C2CE4"/>
    <w:rsid w:val="003C3BDB"/>
    <w:rsid w:val="003C3C89"/>
    <w:rsid w:val="003C3ED5"/>
    <w:rsid w:val="003C4161"/>
    <w:rsid w:val="003C471E"/>
    <w:rsid w:val="003C4EEB"/>
    <w:rsid w:val="003C5139"/>
    <w:rsid w:val="003C5B46"/>
    <w:rsid w:val="003C6E82"/>
    <w:rsid w:val="003C71F0"/>
    <w:rsid w:val="003C729E"/>
    <w:rsid w:val="003C733B"/>
    <w:rsid w:val="003C75F3"/>
    <w:rsid w:val="003C7858"/>
    <w:rsid w:val="003D05A8"/>
    <w:rsid w:val="003D09FD"/>
    <w:rsid w:val="003D1037"/>
    <w:rsid w:val="003D137F"/>
    <w:rsid w:val="003D24C0"/>
    <w:rsid w:val="003D2A5D"/>
    <w:rsid w:val="003D3174"/>
    <w:rsid w:val="003D3BD0"/>
    <w:rsid w:val="003D4850"/>
    <w:rsid w:val="003D485C"/>
    <w:rsid w:val="003D4920"/>
    <w:rsid w:val="003D49C5"/>
    <w:rsid w:val="003D4CAA"/>
    <w:rsid w:val="003D560B"/>
    <w:rsid w:val="003D6C93"/>
    <w:rsid w:val="003D70DE"/>
    <w:rsid w:val="003D72B1"/>
    <w:rsid w:val="003D769C"/>
    <w:rsid w:val="003D7821"/>
    <w:rsid w:val="003E02CA"/>
    <w:rsid w:val="003E0BB4"/>
    <w:rsid w:val="003E138E"/>
    <w:rsid w:val="003E1FFD"/>
    <w:rsid w:val="003E3CF9"/>
    <w:rsid w:val="003E3DAF"/>
    <w:rsid w:val="003E404C"/>
    <w:rsid w:val="003E40BE"/>
    <w:rsid w:val="003E4A42"/>
    <w:rsid w:val="003E4A62"/>
    <w:rsid w:val="003E56B3"/>
    <w:rsid w:val="003E63CB"/>
    <w:rsid w:val="003E724B"/>
    <w:rsid w:val="003E735A"/>
    <w:rsid w:val="003E76DF"/>
    <w:rsid w:val="003E79BA"/>
    <w:rsid w:val="003E7DE2"/>
    <w:rsid w:val="003F0073"/>
    <w:rsid w:val="003F0258"/>
    <w:rsid w:val="003F05D6"/>
    <w:rsid w:val="003F05DF"/>
    <w:rsid w:val="003F068E"/>
    <w:rsid w:val="003F165F"/>
    <w:rsid w:val="003F3756"/>
    <w:rsid w:val="003F47FB"/>
    <w:rsid w:val="003F51EF"/>
    <w:rsid w:val="003F5298"/>
    <w:rsid w:val="003F55A3"/>
    <w:rsid w:val="003F6102"/>
    <w:rsid w:val="003F682D"/>
    <w:rsid w:val="003F6894"/>
    <w:rsid w:val="003F69EF"/>
    <w:rsid w:val="003F6D2F"/>
    <w:rsid w:val="003F6EC7"/>
    <w:rsid w:val="003F75BE"/>
    <w:rsid w:val="003F7916"/>
    <w:rsid w:val="0040083E"/>
    <w:rsid w:val="00400A63"/>
    <w:rsid w:val="00401904"/>
    <w:rsid w:val="004020AB"/>
    <w:rsid w:val="00403144"/>
    <w:rsid w:val="00403DAD"/>
    <w:rsid w:val="004054D3"/>
    <w:rsid w:val="00405A0A"/>
    <w:rsid w:val="004064F7"/>
    <w:rsid w:val="004079DB"/>
    <w:rsid w:val="00407FA1"/>
    <w:rsid w:val="00410003"/>
    <w:rsid w:val="0041120F"/>
    <w:rsid w:val="004121D4"/>
    <w:rsid w:val="00413AE6"/>
    <w:rsid w:val="00414200"/>
    <w:rsid w:val="004145F3"/>
    <w:rsid w:val="00416B6E"/>
    <w:rsid w:val="00416C80"/>
    <w:rsid w:val="004170EA"/>
    <w:rsid w:val="00420775"/>
    <w:rsid w:val="00420FED"/>
    <w:rsid w:val="00421992"/>
    <w:rsid w:val="00422BAF"/>
    <w:rsid w:val="00422DEE"/>
    <w:rsid w:val="004234FC"/>
    <w:rsid w:val="00423AF0"/>
    <w:rsid w:val="004242E1"/>
    <w:rsid w:val="00425D0B"/>
    <w:rsid w:val="00425F93"/>
    <w:rsid w:val="0042628A"/>
    <w:rsid w:val="0042654B"/>
    <w:rsid w:val="004269B0"/>
    <w:rsid w:val="00426B01"/>
    <w:rsid w:val="00426E48"/>
    <w:rsid w:val="00427876"/>
    <w:rsid w:val="00427F1A"/>
    <w:rsid w:val="00430A94"/>
    <w:rsid w:val="004315D6"/>
    <w:rsid w:val="00431CE7"/>
    <w:rsid w:val="00432A1D"/>
    <w:rsid w:val="004348D1"/>
    <w:rsid w:val="00434905"/>
    <w:rsid w:val="004356CE"/>
    <w:rsid w:val="00435DEF"/>
    <w:rsid w:val="004366B5"/>
    <w:rsid w:val="0043779D"/>
    <w:rsid w:val="00441207"/>
    <w:rsid w:val="00441639"/>
    <w:rsid w:val="00442195"/>
    <w:rsid w:val="00442A61"/>
    <w:rsid w:val="00442CB8"/>
    <w:rsid w:val="00443B70"/>
    <w:rsid w:val="00444339"/>
    <w:rsid w:val="0044440B"/>
    <w:rsid w:val="0044461A"/>
    <w:rsid w:val="00444CA5"/>
    <w:rsid w:val="00445008"/>
    <w:rsid w:val="004457CD"/>
    <w:rsid w:val="00446516"/>
    <w:rsid w:val="004508FD"/>
    <w:rsid w:val="0045094B"/>
    <w:rsid w:val="00450961"/>
    <w:rsid w:val="0045099F"/>
    <w:rsid w:val="004516F3"/>
    <w:rsid w:val="004522B6"/>
    <w:rsid w:val="004527CF"/>
    <w:rsid w:val="00452BB7"/>
    <w:rsid w:val="00452F66"/>
    <w:rsid w:val="00453737"/>
    <w:rsid w:val="00453BCF"/>
    <w:rsid w:val="00453EEF"/>
    <w:rsid w:val="00455747"/>
    <w:rsid w:val="00455954"/>
    <w:rsid w:val="00455A55"/>
    <w:rsid w:val="00457734"/>
    <w:rsid w:val="004600F2"/>
    <w:rsid w:val="00460ADB"/>
    <w:rsid w:val="00460C4A"/>
    <w:rsid w:val="00460C4F"/>
    <w:rsid w:val="00460E3D"/>
    <w:rsid w:val="00461057"/>
    <w:rsid w:val="004619F2"/>
    <w:rsid w:val="00461ACD"/>
    <w:rsid w:val="00461EB1"/>
    <w:rsid w:val="0046236D"/>
    <w:rsid w:val="00463F7B"/>
    <w:rsid w:val="00464016"/>
    <w:rsid w:val="00464A5D"/>
    <w:rsid w:val="004651AE"/>
    <w:rsid w:val="00465642"/>
    <w:rsid w:val="00465C6D"/>
    <w:rsid w:val="00466271"/>
    <w:rsid w:val="00466368"/>
    <w:rsid w:val="004664FF"/>
    <w:rsid w:val="00466F99"/>
    <w:rsid w:val="00466FF2"/>
    <w:rsid w:val="004705B0"/>
    <w:rsid w:val="00470834"/>
    <w:rsid w:val="00470B7C"/>
    <w:rsid w:val="0047115D"/>
    <w:rsid w:val="004713FD"/>
    <w:rsid w:val="00471BBA"/>
    <w:rsid w:val="0047275D"/>
    <w:rsid w:val="00472C1E"/>
    <w:rsid w:val="0047324D"/>
    <w:rsid w:val="004739CB"/>
    <w:rsid w:val="00474177"/>
    <w:rsid w:val="00474B56"/>
    <w:rsid w:val="004753A1"/>
    <w:rsid w:val="004754B8"/>
    <w:rsid w:val="00476378"/>
    <w:rsid w:val="0047642F"/>
    <w:rsid w:val="004765AB"/>
    <w:rsid w:val="00477972"/>
    <w:rsid w:val="004811E9"/>
    <w:rsid w:val="00481458"/>
    <w:rsid w:val="00481D6F"/>
    <w:rsid w:val="0048276B"/>
    <w:rsid w:val="00482828"/>
    <w:rsid w:val="00483313"/>
    <w:rsid w:val="00484DE4"/>
    <w:rsid w:val="004850FD"/>
    <w:rsid w:val="004859B3"/>
    <w:rsid w:val="004864EE"/>
    <w:rsid w:val="00486DE0"/>
    <w:rsid w:val="0048754D"/>
    <w:rsid w:val="00487916"/>
    <w:rsid w:val="00487C86"/>
    <w:rsid w:val="00487E9B"/>
    <w:rsid w:val="00490049"/>
    <w:rsid w:val="00490C6B"/>
    <w:rsid w:val="004913BE"/>
    <w:rsid w:val="00491C26"/>
    <w:rsid w:val="00491D0B"/>
    <w:rsid w:val="00491E3E"/>
    <w:rsid w:val="004922B4"/>
    <w:rsid w:val="004924CB"/>
    <w:rsid w:val="00492572"/>
    <w:rsid w:val="00493BCC"/>
    <w:rsid w:val="00493C60"/>
    <w:rsid w:val="00494037"/>
    <w:rsid w:val="00494458"/>
    <w:rsid w:val="00494682"/>
    <w:rsid w:val="00494D50"/>
    <w:rsid w:val="00494ED6"/>
    <w:rsid w:val="00494FE5"/>
    <w:rsid w:val="0049547C"/>
    <w:rsid w:val="00495495"/>
    <w:rsid w:val="00495906"/>
    <w:rsid w:val="00495A43"/>
    <w:rsid w:val="00495A49"/>
    <w:rsid w:val="00495EAF"/>
    <w:rsid w:val="00495FB6"/>
    <w:rsid w:val="004968F1"/>
    <w:rsid w:val="00496947"/>
    <w:rsid w:val="004A0304"/>
    <w:rsid w:val="004A077A"/>
    <w:rsid w:val="004A0DAD"/>
    <w:rsid w:val="004A12EC"/>
    <w:rsid w:val="004A1367"/>
    <w:rsid w:val="004A14A0"/>
    <w:rsid w:val="004A1BDC"/>
    <w:rsid w:val="004A2238"/>
    <w:rsid w:val="004A2309"/>
    <w:rsid w:val="004A2A89"/>
    <w:rsid w:val="004A2FE2"/>
    <w:rsid w:val="004A4B47"/>
    <w:rsid w:val="004A5454"/>
    <w:rsid w:val="004A592D"/>
    <w:rsid w:val="004A5DCB"/>
    <w:rsid w:val="004A6087"/>
    <w:rsid w:val="004A6661"/>
    <w:rsid w:val="004A6974"/>
    <w:rsid w:val="004A69EE"/>
    <w:rsid w:val="004B04D3"/>
    <w:rsid w:val="004B08D3"/>
    <w:rsid w:val="004B0ABB"/>
    <w:rsid w:val="004B10BF"/>
    <w:rsid w:val="004B3C9C"/>
    <w:rsid w:val="004B3E2C"/>
    <w:rsid w:val="004B4084"/>
    <w:rsid w:val="004B4C6C"/>
    <w:rsid w:val="004B586D"/>
    <w:rsid w:val="004B694A"/>
    <w:rsid w:val="004B6AF6"/>
    <w:rsid w:val="004B6B8C"/>
    <w:rsid w:val="004B6C21"/>
    <w:rsid w:val="004B770F"/>
    <w:rsid w:val="004B7ECB"/>
    <w:rsid w:val="004C1FB4"/>
    <w:rsid w:val="004C262C"/>
    <w:rsid w:val="004C2D19"/>
    <w:rsid w:val="004C3E91"/>
    <w:rsid w:val="004C4477"/>
    <w:rsid w:val="004C47EB"/>
    <w:rsid w:val="004C48CF"/>
    <w:rsid w:val="004C4D92"/>
    <w:rsid w:val="004C54E6"/>
    <w:rsid w:val="004C5EDA"/>
    <w:rsid w:val="004C640D"/>
    <w:rsid w:val="004C6DD3"/>
    <w:rsid w:val="004C7AA4"/>
    <w:rsid w:val="004C7AC5"/>
    <w:rsid w:val="004D052F"/>
    <w:rsid w:val="004D07D3"/>
    <w:rsid w:val="004D136C"/>
    <w:rsid w:val="004D19B1"/>
    <w:rsid w:val="004D1AE4"/>
    <w:rsid w:val="004D1B18"/>
    <w:rsid w:val="004D2070"/>
    <w:rsid w:val="004D26AC"/>
    <w:rsid w:val="004D277E"/>
    <w:rsid w:val="004D2D64"/>
    <w:rsid w:val="004D3DE4"/>
    <w:rsid w:val="004D3FCD"/>
    <w:rsid w:val="004D406D"/>
    <w:rsid w:val="004D43C9"/>
    <w:rsid w:val="004D4B58"/>
    <w:rsid w:val="004D53EF"/>
    <w:rsid w:val="004D5462"/>
    <w:rsid w:val="004D5561"/>
    <w:rsid w:val="004D6180"/>
    <w:rsid w:val="004D61C6"/>
    <w:rsid w:val="004D6304"/>
    <w:rsid w:val="004D66BC"/>
    <w:rsid w:val="004D689E"/>
    <w:rsid w:val="004D6B96"/>
    <w:rsid w:val="004D71DE"/>
    <w:rsid w:val="004E058F"/>
    <w:rsid w:val="004E203C"/>
    <w:rsid w:val="004E2314"/>
    <w:rsid w:val="004E279A"/>
    <w:rsid w:val="004E2936"/>
    <w:rsid w:val="004E2D7E"/>
    <w:rsid w:val="004E2DD4"/>
    <w:rsid w:val="004E3C1B"/>
    <w:rsid w:val="004E3E57"/>
    <w:rsid w:val="004E43FC"/>
    <w:rsid w:val="004E44D3"/>
    <w:rsid w:val="004E5160"/>
    <w:rsid w:val="004E54DC"/>
    <w:rsid w:val="004E5CD3"/>
    <w:rsid w:val="004E6726"/>
    <w:rsid w:val="004E7281"/>
    <w:rsid w:val="004F01B2"/>
    <w:rsid w:val="004F05C5"/>
    <w:rsid w:val="004F091C"/>
    <w:rsid w:val="004F0D26"/>
    <w:rsid w:val="004F130C"/>
    <w:rsid w:val="004F1A95"/>
    <w:rsid w:val="004F1B16"/>
    <w:rsid w:val="004F24D8"/>
    <w:rsid w:val="004F297E"/>
    <w:rsid w:val="004F326D"/>
    <w:rsid w:val="004F4D63"/>
    <w:rsid w:val="004F5CFE"/>
    <w:rsid w:val="004F60A0"/>
    <w:rsid w:val="004F60C0"/>
    <w:rsid w:val="004F69C5"/>
    <w:rsid w:val="004F6A36"/>
    <w:rsid w:val="004F7042"/>
    <w:rsid w:val="004F7214"/>
    <w:rsid w:val="004F7754"/>
    <w:rsid w:val="004F7A77"/>
    <w:rsid w:val="005004AF"/>
    <w:rsid w:val="0050117F"/>
    <w:rsid w:val="00501AEC"/>
    <w:rsid w:val="00502D80"/>
    <w:rsid w:val="0050354C"/>
    <w:rsid w:val="00503C2B"/>
    <w:rsid w:val="005044D3"/>
    <w:rsid w:val="00505001"/>
    <w:rsid w:val="0050509A"/>
    <w:rsid w:val="005056F6"/>
    <w:rsid w:val="00505DA1"/>
    <w:rsid w:val="00506A37"/>
    <w:rsid w:val="00506E71"/>
    <w:rsid w:val="0050741C"/>
    <w:rsid w:val="00507616"/>
    <w:rsid w:val="00507A8C"/>
    <w:rsid w:val="005101D1"/>
    <w:rsid w:val="00510798"/>
    <w:rsid w:val="00511D49"/>
    <w:rsid w:val="00512329"/>
    <w:rsid w:val="00512471"/>
    <w:rsid w:val="00512492"/>
    <w:rsid w:val="00512CC2"/>
    <w:rsid w:val="00513BE4"/>
    <w:rsid w:val="00513DCA"/>
    <w:rsid w:val="00515025"/>
    <w:rsid w:val="005156DD"/>
    <w:rsid w:val="005160A6"/>
    <w:rsid w:val="0051619F"/>
    <w:rsid w:val="0051644A"/>
    <w:rsid w:val="00516636"/>
    <w:rsid w:val="00516BF3"/>
    <w:rsid w:val="00516DA4"/>
    <w:rsid w:val="00517583"/>
    <w:rsid w:val="00517C90"/>
    <w:rsid w:val="00520355"/>
    <w:rsid w:val="005204BF"/>
    <w:rsid w:val="00521B4C"/>
    <w:rsid w:val="00522139"/>
    <w:rsid w:val="00522429"/>
    <w:rsid w:val="0052252E"/>
    <w:rsid w:val="00522E0E"/>
    <w:rsid w:val="00523176"/>
    <w:rsid w:val="00523589"/>
    <w:rsid w:val="005239D2"/>
    <w:rsid w:val="00523B11"/>
    <w:rsid w:val="00523B68"/>
    <w:rsid w:val="005258B3"/>
    <w:rsid w:val="005258BB"/>
    <w:rsid w:val="0052628F"/>
    <w:rsid w:val="00526711"/>
    <w:rsid w:val="00526AB4"/>
    <w:rsid w:val="00527022"/>
    <w:rsid w:val="00527A3E"/>
    <w:rsid w:val="00527A6B"/>
    <w:rsid w:val="00527A9E"/>
    <w:rsid w:val="00527AD8"/>
    <w:rsid w:val="00527BB7"/>
    <w:rsid w:val="00527BF4"/>
    <w:rsid w:val="00527F88"/>
    <w:rsid w:val="0053049C"/>
    <w:rsid w:val="005313E3"/>
    <w:rsid w:val="00531CF0"/>
    <w:rsid w:val="00531DB6"/>
    <w:rsid w:val="00532A7C"/>
    <w:rsid w:val="005346EB"/>
    <w:rsid w:val="00534C59"/>
    <w:rsid w:val="005352F8"/>
    <w:rsid w:val="005353EF"/>
    <w:rsid w:val="00535436"/>
    <w:rsid w:val="00535AAD"/>
    <w:rsid w:val="00535DF5"/>
    <w:rsid w:val="00536383"/>
    <w:rsid w:val="00536441"/>
    <w:rsid w:val="00536495"/>
    <w:rsid w:val="00536B5F"/>
    <w:rsid w:val="00537283"/>
    <w:rsid w:val="0054063F"/>
    <w:rsid w:val="00540AB4"/>
    <w:rsid w:val="00540D03"/>
    <w:rsid w:val="00540D89"/>
    <w:rsid w:val="00540EB3"/>
    <w:rsid w:val="00541969"/>
    <w:rsid w:val="00542743"/>
    <w:rsid w:val="00542B43"/>
    <w:rsid w:val="00544519"/>
    <w:rsid w:val="00544643"/>
    <w:rsid w:val="005449E9"/>
    <w:rsid w:val="0054562F"/>
    <w:rsid w:val="0054572B"/>
    <w:rsid w:val="00545768"/>
    <w:rsid w:val="005468B7"/>
    <w:rsid w:val="005473EB"/>
    <w:rsid w:val="00547BBF"/>
    <w:rsid w:val="00550A53"/>
    <w:rsid w:val="00550EAB"/>
    <w:rsid w:val="0055160B"/>
    <w:rsid w:val="0055185E"/>
    <w:rsid w:val="00551C65"/>
    <w:rsid w:val="005528C3"/>
    <w:rsid w:val="00552AD7"/>
    <w:rsid w:val="00552CD6"/>
    <w:rsid w:val="005536F7"/>
    <w:rsid w:val="00553A1A"/>
    <w:rsid w:val="00553CE7"/>
    <w:rsid w:val="005552B2"/>
    <w:rsid w:val="00556664"/>
    <w:rsid w:val="00556787"/>
    <w:rsid w:val="00557199"/>
    <w:rsid w:val="00557DC1"/>
    <w:rsid w:val="00560101"/>
    <w:rsid w:val="0056137A"/>
    <w:rsid w:val="00561CD6"/>
    <w:rsid w:val="005622A4"/>
    <w:rsid w:val="0056245A"/>
    <w:rsid w:val="00562941"/>
    <w:rsid w:val="00563596"/>
    <w:rsid w:val="00563FAA"/>
    <w:rsid w:val="00565027"/>
    <w:rsid w:val="00565428"/>
    <w:rsid w:val="00565EEE"/>
    <w:rsid w:val="0056696A"/>
    <w:rsid w:val="005671C9"/>
    <w:rsid w:val="00570610"/>
    <w:rsid w:val="005716D4"/>
    <w:rsid w:val="00572175"/>
    <w:rsid w:val="00572C79"/>
    <w:rsid w:val="00573275"/>
    <w:rsid w:val="00573376"/>
    <w:rsid w:val="00573A6A"/>
    <w:rsid w:val="00573B5B"/>
    <w:rsid w:val="00574641"/>
    <w:rsid w:val="00576C38"/>
    <w:rsid w:val="00576E1F"/>
    <w:rsid w:val="005772D7"/>
    <w:rsid w:val="00577EA2"/>
    <w:rsid w:val="0058107F"/>
    <w:rsid w:val="005818B5"/>
    <w:rsid w:val="005818B6"/>
    <w:rsid w:val="00581AD6"/>
    <w:rsid w:val="00581AFA"/>
    <w:rsid w:val="00581F01"/>
    <w:rsid w:val="0058220D"/>
    <w:rsid w:val="00582275"/>
    <w:rsid w:val="00582695"/>
    <w:rsid w:val="00583EFA"/>
    <w:rsid w:val="00583F57"/>
    <w:rsid w:val="005842A4"/>
    <w:rsid w:val="0058495F"/>
    <w:rsid w:val="00584C97"/>
    <w:rsid w:val="00585981"/>
    <w:rsid w:val="00585D19"/>
    <w:rsid w:val="00586169"/>
    <w:rsid w:val="00586C0C"/>
    <w:rsid w:val="005871CE"/>
    <w:rsid w:val="005872F4"/>
    <w:rsid w:val="005875AE"/>
    <w:rsid w:val="0059045A"/>
    <w:rsid w:val="005907F6"/>
    <w:rsid w:val="005909EE"/>
    <w:rsid w:val="00590FC7"/>
    <w:rsid w:val="00592866"/>
    <w:rsid w:val="00592D95"/>
    <w:rsid w:val="00593106"/>
    <w:rsid w:val="00593677"/>
    <w:rsid w:val="00595764"/>
    <w:rsid w:val="00595A60"/>
    <w:rsid w:val="00596268"/>
    <w:rsid w:val="005962FA"/>
    <w:rsid w:val="005970B7"/>
    <w:rsid w:val="00597B69"/>
    <w:rsid w:val="00597BBD"/>
    <w:rsid w:val="005A0E69"/>
    <w:rsid w:val="005A1A38"/>
    <w:rsid w:val="005A2827"/>
    <w:rsid w:val="005A34AA"/>
    <w:rsid w:val="005A4DA9"/>
    <w:rsid w:val="005A53D3"/>
    <w:rsid w:val="005A5568"/>
    <w:rsid w:val="005A599B"/>
    <w:rsid w:val="005A5C66"/>
    <w:rsid w:val="005A6C68"/>
    <w:rsid w:val="005A6C97"/>
    <w:rsid w:val="005A7220"/>
    <w:rsid w:val="005B007A"/>
    <w:rsid w:val="005B08D4"/>
    <w:rsid w:val="005B0F03"/>
    <w:rsid w:val="005B0FE7"/>
    <w:rsid w:val="005B1E1B"/>
    <w:rsid w:val="005B1F82"/>
    <w:rsid w:val="005B2102"/>
    <w:rsid w:val="005B4045"/>
    <w:rsid w:val="005B52C8"/>
    <w:rsid w:val="005B5D23"/>
    <w:rsid w:val="005B70AA"/>
    <w:rsid w:val="005B7797"/>
    <w:rsid w:val="005B7AF5"/>
    <w:rsid w:val="005B7BCF"/>
    <w:rsid w:val="005C024B"/>
    <w:rsid w:val="005C0389"/>
    <w:rsid w:val="005C1BE0"/>
    <w:rsid w:val="005C24EE"/>
    <w:rsid w:val="005C2AF5"/>
    <w:rsid w:val="005C2E89"/>
    <w:rsid w:val="005C3270"/>
    <w:rsid w:val="005C3977"/>
    <w:rsid w:val="005C4007"/>
    <w:rsid w:val="005C4416"/>
    <w:rsid w:val="005C4547"/>
    <w:rsid w:val="005C4B7A"/>
    <w:rsid w:val="005C5133"/>
    <w:rsid w:val="005C56AD"/>
    <w:rsid w:val="005C6A3E"/>
    <w:rsid w:val="005C6BE0"/>
    <w:rsid w:val="005C77A4"/>
    <w:rsid w:val="005C77C2"/>
    <w:rsid w:val="005C785A"/>
    <w:rsid w:val="005C7B0E"/>
    <w:rsid w:val="005D1467"/>
    <w:rsid w:val="005D1EBD"/>
    <w:rsid w:val="005D31DF"/>
    <w:rsid w:val="005D37E7"/>
    <w:rsid w:val="005D57C5"/>
    <w:rsid w:val="005D5C94"/>
    <w:rsid w:val="005D641E"/>
    <w:rsid w:val="005D653B"/>
    <w:rsid w:val="005D6658"/>
    <w:rsid w:val="005D6CB6"/>
    <w:rsid w:val="005D7173"/>
    <w:rsid w:val="005D7503"/>
    <w:rsid w:val="005D7B17"/>
    <w:rsid w:val="005D7B68"/>
    <w:rsid w:val="005E05AE"/>
    <w:rsid w:val="005E0E26"/>
    <w:rsid w:val="005E1A66"/>
    <w:rsid w:val="005E1B57"/>
    <w:rsid w:val="005E297C"/>
    <w:rsid w:val="005E2E40"/>
    <w:rsid w:val="005E3335"/>
    <w:rsid w:val="005E342D"/>
    <w:rsid w:val="005E383D"/>
    <w:rsid w:val="005E3D2F"/>
    <w:rsid w:val="005E3DE0"/>
    <w:rsid w:val="005E5411"/>
    <w:rsid w:val="005E5923"/>
    <w:rsid w:val="005E5D8A"/>
    <w:rsid w:val="005E6C3B"/>
    <w:rsid w:val="005E7E03"/>
    <w:rsid w:val="005E7EC0"/>
    <w:rsid w:val="005E7F32"/>
    <w:rsid w:val="005F0A6B"/>
    <w:rsid w:val="005F0DB2"/>
    <w:rsid w:val="005F1014"/>
    <w:rsid w:val="005F1CF8"/>
    <w:rsid w:val="005F270C"/>
    <w:rsid w:val="005F29F9"/>
    <w:rsid w:val="005F3A5F"/>
    <w:rsid w:val="005F3D54"/>
    <w:rsid w:val="005F4059"/>
    <w:rsid w:val="005F434A"/>
    <w:rsid w:val="005F4A0B"/>
    <w:rsid w:val="005F5086"/>
    <w:rsid w:val="005F613D"/>
    <w:rsid w:val="005F7E75"/>
    <w:rsid w:val="00600BD7"/>
    <w:rsid w:val="00600C1A"/>
    <w:rsid w:val="00601467"/>
    <w:rsid w:val="0060201F"/>
    <w:rsid w:val="00602464"/>
    <w:rsid w:val="0060246B"/>
    <w:rsid w:val="00602C4D"/>
    <w:rsid w:val="0060393E"/>
    <w:rsid w:val="00604623"/>
    <w:rsid w:val="00604997"/>
    <w:rsid w:val="00605A02"/>
    <w:rsid w:val="00606168"/>
    <w:rsid w:val="006063A3"/>
    <w:rsid w:val="00606624"/>
    <w:rsid w:val="00606984"/>
    <w:rsid w:val="00607144"/>
    <w:rsid w:val="0060759A"/>
    <w:rsid w:val="006077EF"/>
    <w:rsid w:val="006103B9"/>
    <w:rsid w:val="00610613"/>
    <w:rsid w:val="00610E8B"/>
    <w:rsid w:val="00611203"/>
    <w:rsid w:val="00611AB5"/>
    <w:rsid w:val="00611EE1"/>
    <w:rsid w:val="00611EFA"/>
    <w:rsid w:val="00613876"/>
    <w:rsid w:val="00613913"/>
    <w:rsid w:val="00613FCC"/>
    <w:rsid w:val="006145D6"/>
    <w:rsid w:val="0061485E"/>
    <w:rsid w:val="006157E1"/>
    <w:rsid w:val="0061590E"/>
    <w:rsid w:val="00615B41"/>
    <w:rsid w:val="00615E40"/>
    <w:rsid w:val="006160F8"/>
    <w:rsid w:val="00616E39"/>
    <w:rsid w:val="00617644"/>
    <w:rsid w:val="006178E7"/>
    <w:rsid w:val="006179CB"/>
    <w:rsid w:val="0062193F"/>
    <w:rsid w:val="00621B54"/>
    <w:rsid w:val="00622698"/>
    <w:rsid w:val="006227BF"/>
    <w:rsid w:val="00623490"/>
    <w:rsid w:val="00623940"/>
    <w:rsid w:val="00623F58"/>
    <w:rsid w:val="0062458D"/>
    <w:rsid w:val="00624A8D"/>
    <w:rsid w:val="006258BD"/>
    <w:rsid w:val="00626089"/>
    <w:rsid w:val="00626448"/>
    <w:rsid w:val="00626466"/>
    <w:rsid w:val="006267DF"/>
    <w:rsid w:val="006305E1"/>
    <w:rsid w:val="00630E84"/>
    <w:rsid w:val="00631103"/>
    <w:rsid w:val="006329DE"/>
    <w:rsid w:val="00632FEB"/>
    <w:rsid w:val="00633636"/>
    <w:rsid w:val="0063364B"/>
    <w:rsid w:val="00633D4A"/>
    <w:rsid w:val="006341B1"/>
    <w:rsid w:val="00634656"/>
    <w:rsid w:val="00634B82"/>
    <w:rsid w:val="00635857"/>
    <w:rsid w:val="00635BD4"/>
    <w:rsid w:val="00635D06"/>
    <w:rsid w:val="006361D6"/>
    <w:rsid w:val="006362A4"/>
    <w:rsid w:val="006365F8"/>
    <w:rsid w:val="00636810"/>
    <w:rsid w:val="00636A51"/>
    <w:rsid w:val="00636EF7"/>
    <w:rsid w:val="00637788"/>
    <w:rsid w:val="00637CE1"/>
    <w:rsid w:val="006411FD"/>
    <w:rsid w:val="00641560"/>
    <w:rsid w:val="00641786"/>
    <w:rsid w:val="00641979"/>
    <w:rsid w:val="006429D4"/>
    <w:rsid w:val="00642FF7"/>
    <w:rsid w:val="00643722"/>
    <w:rsid w:val="0064408E"/>
    <w:rsid w:val="00644CA2"/>
    <w:rsid w:val="006451D1"/>
    <w:rsid w:val="006469E9"/>
    <w:rsid w:val="006470B0"/>
    <w:rsid w:val="00647198"/>
    <w:rsid w:val="00647673"/>
    <w:rsid w:val="00647AD6"/>
    <w:rsid w:val="00647FE2"/>
    <w:rsid w:val="0065076D"/>
    <w:rsid w:val="00650EE1"/>
    <w:rsid w:val="00651E91"/>
    <w:rsid w:val="00651FAA"/>
    <w:rsid w:val="006526A8"/>
    <w:rsid w:val="00652741"/>
    <w:rsid w:val="00652D22"/>
    <w:rsid w:val="006534DF"/>
    <w:rsid w:val="00653BDC"/>
    <w:rsid w:val="00653E1A"/>
    <w:rsid w:val="00654213"/>
    <w:rsid w:val="00654D2C"/>
    <w:rsid w:val="00654F59"/>
    <w:rsid w:val="006551B6"/>
    <w:rsid w:val="006552CB"/>
    <w:rsid w:val="00655E41"/>
    <w:rsid w:val="00657126"/>
    <w:rsid w:val="00657329"/>
    <w:rsid w:val="00657420"/>
    <w:rsid w:val="00660324"/>
    <w:rsid w:val="00660BF3"/>
    <w:rsid w:val="00660CFE"/>
    <w:rsid w:val="006612EC"/>
    <w:rsid w:val="00661313"/>
    <w:rsid w:val="00661911"/>
    <w:rsid w:val="006619C1"/>
    <w:rsid w:val="00662B55"/>
    <w:rsid w:val="00663259"/>
    <w:rsid w:val="0066348A"/>
    <w:rsid w:val="00663956"/>
    <w:rsid w:val="00663B19"/>
    <w:rsid w:val="006641CB"/>
    <w:rsid w:val="006649BD"/>
    <w:rsid w:val="00665214"/>
    <w:rsid w:val="006652DC"/>
    <w:rsid w:val="00665528"/>
    <w:rsid w:val="0066578C"/>
    <w:rsid w:val="0066613E"/>
    <w:rsid w:val="006667EE"/>
    <w:rsid w:val="00666F1E"/>
    <w:rsid w:val="00667C0B"/>
    <w:rsid w:val="00667C68"/>
    <w:rsid w:val="00670746"/>
    <w:rsid w:val="00670893"/>
    <w:rsid w:val="00670E3F"/>
    <w:rsid w:val="006716D4"/>
    <w:rsid w:val="00671F23"/>
    <w:rsid w:val="00672370"/>
    <w:rsid w:val="00672773"/>
    <w:rsid w:val="00673AC5"/>
    <w:rsid w:val="00673C11"/>
    <w:rsid w:val="00673C3F"/>
    <w:rsid w:val="00673D10"/>
    <w:rsid w:val="00674C44"/>
    <w:rsid w:val="00674C72"/>
    <w:rsid w:val="00675494"/>
    <w:rsid w:val="00675EF1"/>
    <w:rsid w:val="00675F72"/>
    <w:rsid w:val="00676200"/>
    <w:rsid w:val="006763E4"/>
    <w:rsid w:val="006772A2"/>
    <w:rsid w:val="00677453"/>
    <w:rsid w:val="00680886"/>
    <w:rsid w:val="00680CCD"/>
    <w:rsid w:val="00683AC7"/>
    <w:rsid w:val="00684030"/>
    <w:rsid w:val="00684149"/>
    <w:rsid w:val="006846FB"/>
    <w:rsid w:val="00684A5D"/>
    <w:rsid w:val="00684E88"/>
    <w:rsid w:val="00685062"/>
    <w:rsid w:val="00685816"/>
    <w:rsid w:val="00686318"/>
    <w:rsid w:val="006866BF"/>
    <w:rsid w:val="006868F9"/>
    <w:rsid w:val="00687CFA"/>
    <w:rsid w:val="006906D6"/>
    <w:rsid w:val="006906E1"/>
    <w:rsid w:val="0069101C"/>
    <w:rsid w:val="0069388C"/>
    <w:rsid w:val="00693B2F"/>
    <w:rsid w:val="006942BC"/>
    <w:rsid w:val="006944E3"/>
    <w:rsid w:val="006948AE"/>
    <w:rsid w:val="00694C11"/>
    <w:rsid w:val="00694D9A"/>
    <w:rsid w:val="00695B41"/>
    <w:rsid w:val="0069618D"/>
    <w:rsid w:val="00696243"/>
    <w:rsid w:val="0069627A"/>
    <w:rsid w:val="00697027"/>
    <w:rsid w:val="006976FE"/>
    <w:rsid w:val="00697A89"/>
    <w:rsid w:val="006A1038"/>
    <w:rsid w:val="006A1103"/>
    <w:rsid w:val="006A237E"/>
    <w:rsid w:val="006A2718"/>
    <w:rsid w:val="006A2C8D"/>
    <w:rsid w:val="006A2DBE"/>
    <w:rsid w:val="006A3457"/>
    <w:rsid w:val="006A433A"/>
    <w:rsid w:val="006A4584"/>
    <w:rsid w:val="006A58B1"/>
    <w:rsid w:val="006A5CA3"/>
    <w:rsid w:val="006A73C2"/>
    <w:rsid w:val="006A7526"/>
    <w:rsid w:val="006B06AD"/>
    <w:rsid w:val="006B092F"/>
    <w:rsid w:val="006B1251"/>
    <w:rsid w:val="006B1861"/>
    <w:rsid w:val="006B1F1B"/>
    <w:rsid w:val="006B1FB9"/>
    <w:rsid w:val="006B2430"/>
    <w:rsid w:val="006B262A"/>
    <w:rsid w:val="006B266E"/>
    <w:rsid w:val="006B2B53"/>
    <w:rsid w:val="006B2FFB"/>
    <w:rsid w:val="006B3217"/>
    <w:rsid w:val="006B3250"/>
    <w:rsid w:val="006B3675"/>
    <w:rsid w:val="006B44DD"/>
    <w:rsid w:val="006B45F5"/>
    <w:rsid w:val="006B4BDD"/>
    <w:rsid w:val="006B5ECA"/>
    <w:rsid w:val="006B6CBA"/>
    <w:rsid w:val="006B7688"/>
    <w:rsid w:val="006B7BC3"/>
    <w:rsid w:val="006C0102"/>
    <w:rsid w:val="006C0863"/>
    <w:rsid w:val="006C09AE"/>
    <w:rsid w:val="006C0DD4"/>
    <w:rsid w:val="006C1404"/>
    <w:rsid w:val="006C19D6"/>
    <w:rsid w:val="006C1C56"/>
    <w:rsid w:val="006C2723"/>
    <w:rsid w:val="006C3614"/>
    <w:rsid w:val="006C3665"/>
    <w:rsid w:val="006C3EB5"/>
    <w:rsid w:val="006C405C"/>
    <w:rsid w:val="006C4393"/>
    <w:rsid w:val="006C4AB4"/>
    <w:rsid w:val="006C5203"/>
    <w:rsid w:val="006C5AED"/>
    <w:rsid w:val="006C5C52"/>
    <w:rsid w:val="006C684F"/>
    <w:rsid w:val="006C6C24"/>
    <w:rsid w:val="006C7323"/>
    <w:rsid w:val="006C7A17"/>
    <w:rsid w:val="006C7B0D"/>
    <w:rsid w:val="006D0B52"/>
    <w:rsid w:val="006D0F6B"/>
    <w:rsid w:val="006D10B7"/>
    <w:rsid w:val="006D1412"/>
    <w:rsid w:val="006D1CD5"/>
    <w:rsid w:val="006D262A"/>
    <w:rsid w:val="006D29DD"/>
    <w:rsid w:val="006D2DE1"/>
    <w:rsid w:val="006D30F5"/>
    <w:rsid w:val="006D352F"/>
    <w:rsid w:val="006D3B39"/>
    <w:rsid w:val="006D47A7"/>
    <w:rsid w:val="006D56B8"/>
    <w:rsid w:val="006D63D1"/>
    <w:rsid w:val="006D68B1"/>
    <w:rsid w:val="006D79DA"/>
    <w:rsid w:val="006D7A77"/>
    <w:rsid w:val="006D7BCF"/>
    <w:rsid w:val="006D7DC2"/>
    <w:rsid w:val="006E01D3"/>
    <w:rsid w:val="006E0DF1"/>
    <w:rsid w:val="006E1485"/>
    <w:rsid w:val="006E25C2"/>
    <w:rsid w:val="006E2B99"/>
    <w:rsid w:val="006E3511"/>
    <w:rsid w:val="006E415E"/>
    <w:rsid w:val="006E4727"/>
    <w:rsid w:val="006E482C"/>
    <w:rsid w:val="006E69E8"/>
    <w:rsid w:val="006E7A03"/>
    <w:rsid w:val="006F00E6"/>
    <w:rsid w:val="006F02F2"/>
    <w:rsid w:val="006F0DE1"/>
    <w:rsid w:val="006F0F59"/>
    <w:rsid w:val="006F23CB"/>
    <w:rsid w:val="006F2506"/>
    <w:rsid w:val="006F2A02"/>
    <w:rsid w:val="006F2C1D"/>
    <w:rsid w:val="006F3BD4"/>
    <w:rsid w:val="006F3D7B"/>
    <w:rsid w:val="006F42CD"/>
    <w:rsid w:val="006F4ECB"/>
    <w:rsid w:val="006F50F1"/>
    <w:rsid w:val="006F606C"/>
    <w:rsid w:val="006F6B6D"/>
    <w:rsid w:val="006F75BE"/>
    <w:rsid w:val="006F77EB"/>
    <w:rsid w:val="006F7881"/>
    <w:rsid w:val="007000E1"/>
    <w:rsid w:val="00700BA3"/>
    <w:rsid w:val="00700F54"/>
    <w:rsid w:val="00701EDC"/>
    <w:rsid w:val="00702048"/>
    <w:rsid w:val="00703A54"/>
    <w:rsid w:val="00704016"/>
    <w:rsid w:val="0070433B"/>
    <w:rsid w:val="0070439A"/>
    <w:rsid w:val="00704473"/>
    <w:rsid w:val="00704B07"/>
    <w:rsid w:val="00704C38"/>
    <w:rsid w:val="0071033B"/>
    <w:rsid w:val="0071196E"/>
    <w:rsid w:val="00712A10"/>
    <w:rsid w:val="00713894"/>
    <w:rsid w:val="00713C47"/>
    <w:rsid w:val="00714392"/>
    <w:rsid w:val="00714530"/>
    <w:rsid w:val="00714AE7"/>
    <w:rsid w:val="007152F8"/>
    <w:rsid w:val="0071627A"/>
    <w:rsid w:val="007162E2"/>
    <w:rsid w:val="00716605"/>
    <w:rsid w:val="00716D7A"/>
    <w:rsid w:val="007173C9"/>
    <w:rsid w:val="00717DE8"/>
    <w:rsid w:val="00720219"/>
    <w:rsid w:val="00720899"/>
    <w:rsid w:val="007212D0"/>
    <w:rsid w:val="00722698"/>
    <w:rsid w:val="00722883"/>
    <w:rsid w:val="0072291C"/>
    <w:rsid w:val="00722CCE"/>
    <w:rsid w:val="007232FE"/>
    <w:rsid w:val="00723D8C"/>
    <w:rsid w:val="007240BC"/>
    <w:rsid w:val="00724A7D"/>
    <w:rsid w:val="0072510B"/>
    <w:rsid w:val="00725258"/>
    <w:rsid w:val="0072736A"/>
    <w:rsid w:val="00727441"/>
    <w:rsid w:val="00727D68"/>
    <w:rsid w:val="00727D6F"/>
    <w:rsid w:val="007300F4"/>
    <w:rsid w:val="0073068D"/>
    <w:rsid w:val="00731591"/>
    <w:rsid w:val="007316BC"/>
    <w:rsid w:val="007320BE"/>
    <w:rsid w:val="007340FF"/>
    <w:rsid w:val="00734B36"/>
    <w:rsid w:val="0073522F"/>
    <w:rsid w:val="00735431"/>
    <w:rsid w:val="00736F98"/>
    <w:rsid w:val="0073702E"/>
    <w:rsid w:val="0073738B"/>
    <w:rsid w:val="0073744B"/>
    <w:rsid w:val="007376FA"/>
    <w:rsid w:val="00737B59"/>
    <w:rsid w:val="00740341"/>
    <w:rsid w:val="007405B2"/>
    <w:rsid w:val="0074140E"/>
    <w:rsid w:val="00741454"/>
    <w:rsid w:val="007418DC"/>
    <w:rsid w:val="007422EF"/>
    <w:rsid w:val="00742981"/>
    <w:rsid w:val="00742C38"/>
    <w:rsid w:val="007438C5"/>
    <w:rsid w:val="00744645"/>
    <w:rsid w:val="00744DE9"/>
    <w:rsid w:val="00746592"/>
    <w:rsid w:val="00747625"/>
    <w:rsid w:val="00747896"/>
    <w:rsid w:val="00750453"/>
    <w:rsid w:val="0075068B"/>
    <w:rsid w:val="007508CF"/>
    <w:rsid w:val="00750999"/>
    <w:rsid w:val="00750B95"/>
    <w:rsid w:val="007510BD"/>
    <w:rsid w:val="007522B8"/>
    <w:rsid w:val="00752977"/>
    <w:rsid w:val="007539C0"/>
    <w:rsid w:val="007547ED"/>
    <w:rsid w:val="00754D16"/>
    <w:rsid w:val="0075634E"/>
    <w:rsid w:val="007566E6"/>
    <w:rsid w:val="00756A7F"/>
    <w:rsid w:val="00756C1D"/>
    <w:rsid w:val="0075713E"/>
    <w:rsid w:val="00760302"/>
    <w:rsid w:val="0076051B"/>
    <w:rsid w:val="00760B68"/>
    <w:rsid w:val="007610F2"/>
    <w:rsid w:val="00761881"/>
    <w:rsid w:val="00761B38"/>
    <w:rsid w:val="007623EE"/>
    <w:rsid w:val="00762735"/>
    <w:rsid w:val="00762AAC"/>
    <w:rsid w:val="00762AE3"/>
    <w:rsid w:val="00762F74"/>
    <w:rsid w:val="00763021"/>
    <w:rsid w:val="007631CA"/>
    <w:rsid w:val="00763DDC"/>
    <w:rsid w:val="007645B9"/>
    <w:rsid w:val="00764B7B"/>
    <w:rsid w:val="00764C28"/>
    <w:rsid w:val="007659CF"/>
    <w:rsid w:val="00766244"/>
    <w:rsid w:val="0076679E"/>
    <w:rsid w:val="00767D42"/>
    <w:rsid w:val="0077025A"/>
    <w:rsid w:val="00770377"/>
    <w:rsid w:val="007711E6"/>
    <w:rsid w:val="00772003"/>
    <w:rsid w:val="00773884"/>
    <w:rsid w:val="00773D62"/>
    <w:rsid w:val="00776B10"/>
    <w:rsid w:val="00776C98"/>
    <w:rsid w:val="007772D8"/>
    <w:rsid w:val="00780607"/>
    <w:rsid w:val="0078110E"/>
    <w:rsid w:val="007811C1"/>
    <w:rsid w:val="007811E1"/>
    <w:rsid w:val="007819AA"/>
    <w:rsid w:val="00781FBB"/>
    <w:rsid w:val="00782058"/>
    <w:rsid w:val="00782963"/>
    <w:rsid w:val="00782A51"/>
    <w:rsid w:val="00782EE8"/>
    <w:rsid w:val="00783916"/>
    <w:rsid w:val="00784909"/>
    <w:rsid w:val="00784BFA"/>
    <w:rsid w:val="00784E4C"/>
    <w:rsid w:val="00784FED"/>
    <w:rsid w:val="007855EB"/>
    <w:rsid w:val="007861A2"/>
    <w:rsid w:val="007867D8"/>
    <w:rsid w:val="0078716B"/>
    <w:rsid w:val="007873F3"/>
    <w:rsid w:val="00787DC0"/>
    <w:rsid w:val="00787FA0"/>
    <w:rsid w:val="00790450"/>
    <w:rsid w:val="00790895"/>
    <w:rsid w:val="00790973"/>
    <w:rsid w:val="00790A4F"/>
    <w:rsid w:val="00790DD8"/>
    <w:rsid w:val="00791203"/>
    <w:rsid w:val="0079186E"/>
    <w:rsid w:val="0079397E"/>
    <w:rsid w:val="00794F38"/>
    <w:rsid w:val="00795AF7"/>
    <w:rsid w:val="007960B8"/>
    <w:rsid w:val="0079698F"/>
    <w:rsid w:val="007970B3"/>
    <w:rsid w:val="00797644"/>
    <w:rsid w:val="00797698"/>
    <w:rsid w:val="00797A6A"/>
    <w:rsid w:val="007A03F4"/>
    <w:rsid w:val="007A0432"/>
    <w:rsid w:val="007A0557"/>
    <w:rsid w:val="007A08DC"/>
    <w:rsid w:val="007A09F5"/>
    <w:rsid w:val="007A0F0D"/>
    <w:rsid w:val="007A1225"/>
    <w:rsid w:val="007A1769"/>
    <w:rsid w:val="007A1BF8"/>
    <w:rsid w:val="007A2B70"/>
    <w:rsid w:val="007A33D5"/>
    <w:rsid w:val="007A3CB2"/>
    <w:rsid w:val="007A3D03"/>
    <w:rsid w:val="007A5F4C"/>
    <w:rsid w:val="007A68B1"/>
    <w:rsid w:val="007A6AA1"/>
    <w:rsid w:val="007A6AE5"/>
    <w:rsid w:val="007A6F94"/>
    <w:rsid w:val="007A7364"/>
    <w:rsid w:val="007A7BFF"/>
    <w:rsid w:val="007B15DD"/>
    <w:rsid w:val="007B191A"/>
    <w:rsid w:val="007B19C1"/>
    <w:rsid w:val="007B1B97"/>
    <w:rsid w:val="007B1C53"/>
    <w:rsid w:val="007B1D60"/>
    <w:rsid w:val="007B1FDD"/>
    <w:rsid w:val="007B20EF"/>
    <w:rsid w:val="007B2EAF"/>
    <w:rsid w:val="007B30E4"/>
    <w:rsid w:val="007B31E4"/>
    <w:rsid w:val="007B40EB"/>
    <w:rsid w:val="007B46E9"/>
    <w:rsid w:val="007B4841"/>
    <w:rsid w:val="007B52EE"/>
    <w:rsid w:val="007B57F9"/>
    <w:rsid w:val="007B6F21"/>
    <w:rsid w:val="007B73B2"/>
    <w:rsid w:val="007B7682"/>
    <w:rsid w:val="007B77C3"/>
    <w:rsid w:val="007B7EA1"/>
    <w:rsid w:val="007C0144"/>
    <w:rsid w:val="007C0667"/>
    <w:rsid w:val="007C0747"/>
    <w:rsid w:val="007C1257"/>
    <w:rsid w:val="007C1538"/>
    <w:rsid w:val="007C1ED5"/>
    <w:rsid w:val="007C3392"/>
    <w:rsid w:val="007C4214"/>
    <w:rsid w:val="007C4F65"/>
    <w:rsid w:val="007C5089"/>
    <w:rsid w:val="007C6905"/>
    <w:rsid w:val="007C775C"/>
    <w:rsid w:val="007C78A6"/>
    <w:rsid w:val="007C7991"/>
    <w:rsid w:val="007C7B85"/>
    <w:rsid w:val="007D0D7E"/>
    <w:rsid w:val="007D139B"/>
    <w:rsid w:val="007D1930"/>
    <w:rsid w:val="007D2E3E"/>
    <w:rsid w:val="007D3002"/>
    <w:rsid w:val="007D3305"/>
    <w:rsid w:val="007D356F"/>
    <w:rsid w:val="007D4485"/>
    <w:rsid w:val="007D5681"/>
    <w:rsid w:val="007D593C"/>
    <w:rsid w:val="007D5BB5"/>
    <w:rsid w:val="007D670A"/>
    <w:rsid w:val="007D695C"/>
    <w:rsid w:val="007D6B9E"/>
    <w:rsid w:val="007D6CA5"/>
    <w:rsid w:val="007D6F91"/>
    <w:rsid w:val="007D6FB6"/>
    <w:rsid w:val="007D7397"/>
    <w:rsid w:val="007E0234"/>
    <w:rsid w:val="007E0931"/>
    <w:rsid w:val="007E1E94"/>
    <w:rsid w:val="007E2FFE"/>
    <w:rsid w:val="007E44F3"/>
    <w:rsid w:val="007E4969"/>
    <w:rsid w:val="007E68C0"/>
    <w:rsid w:val="007E6EA2"/>
    <w:rsid w:val="007E6F2B"/>
    <w:rsid w:val="007E7055"/>
    <w:rsid w:val="007E7B85"/>
    <w:rsid w:val="007E7CF5"/>
    <w:rsid w:val="007F0E02"/>
    <w:rsid w:val="007F20F8"/>
    <w:rsid w:val="007F28EE"/>
    <w:rsid w:val="007F2F13"/>
    <w:rsid w:val="007F306C"/>
    <w:rsid w:val="007F3077"/>
    <w:rsid w:val="007F310F"/>
    <w:rsid w:val="007F4168"/>
    <w:rsid w:val="007F5984"/>
    <w:rsid w:val="007F5B64"/>
    <w:rsid w:val="007F5D09"/>
    <w:rsid w:val="007F61AD"/>
    <w:rsid w:val="007F6CCA"/>
    <w:rsid w:val="007F6D7D"/>
    <w:rsid w:val="007F6FF0"/>
    <w:rsid w:val="007F71A1"/>
    <w:rsid w:val="007F762E"/>
    <w:rsid w:val="00800278"/>
    <w:rsid w:val="008006BD"/>
    <w:rsid w:val="00800AD5"/>
    <w:rsid w:val="00802740"/>
    <w:rsid w:val="00802998"/>
    <w:rsid w:val="00802E26"/>
    <w:rsid w:val="0080305F"/>
    <w:rsid w:val="0080321D"/>
    <w:rsid w:val="00804230"/>
    <w:rsid w:val="0080459D"/>
    <w:rsid w:val="00804663"/>
    <w:rsid w:val="00804C96"/>
    <w:rsid w:val="008053CF"/>
    <w:rsid w:val="0080586D"/>
    <w:rsid w:val="00805940"/>
    <w:rsid w:val="00805BF7"/>
    <w:rsid w:val="00806050"/>
    <w:rsid w:val="00806A2F"/>
    <w:rsid w:val="00806B08"/>
    <w:rsid w:val="00806D2E"/>
    <w:rsid w:val="00806D7B"/>
    <w:rsid w:val="0080729C"/>
    <w:rsid w:val="0080790C"/>
    <w:rsid w:val="00810A45"/>
    <w:rsid w:val="00810CB8"/>
    <w:rsid w:val="00810D56"/>
    <w:rsid w:val="00810E63"/>
    <w:rsid w:val="00811264"/>
    <w:rsid w:val="00811C50"/>
    <w:rsid w:val="00812112"/>
    <w:rsid w:val="00812EAE"/>
    <w:rsid w:val="008142AB"/>
    <w:rsid w:val="008147B4"/>
    <w:rsid w:val="008155D4"/>
    <w:rsid w:val="00816316"/>
    <w:rsid w:val="008167DD"/>
    <w:rsid w:val="00816A45"/>
    <w:rsid w:val="008172E8"/>
    <w:rsid w:val="0081751B"/>
    <w:rsid w:val="00817B7A"/>
    <w:rsid w:val="0082029C"/>
    <w:rsid w:val="00821198"/>
    <w:rsid w:val="0082155C"/>
    <w:rsid w:val="00821EC3"/>
    <w:rsid w:val="0082247B"/>
    <w:rsid w:val="00822814"/>
    <w:rsid w:val="00822FB3"/>
    <w:rsid w:val="00823200"/>
    <w:rsid w:val="00823249"/>
    <w:rsid w:val="008234EA"/>
    <w:rsid w:val="00823FA5"/>
    <w:rsid w:val="00824736"/>
    <w:rsid w:val="008247FB"/>
    <w:rsid w:val="00824DC0"/>
    <w:rsid w:val="0082578F"/>
    <w:rsid w:val="008259A8"/>
    <w:rsid w:val="008260AC"/>
    <w:rsid w:val="0082620E"/>
    <w:rsid w:val="00826840"/>
    <w:rsid w:val="00826F97"/>
    <w:rsid w:val="00827261"/>
    <w:rsid w:val="00827406"/>
    <w:rsid w:val="00827C30"/>
    <w:rsid w:val="00827CDB"/>
    <w:rsid w:val="008302C8"/>
    <w:rsid w:val="00830345"/>
    <w:rsid w:val="00830519"/>
    <w:rsid w:val="008309C5"/>
    <w:rsid w:val="00831CB3"/>
    <w:rsid w:val="0083269D"/>
    <w:rsid w:val="00833397"/>
    <w:rsid w:val="0083360C"/>
    <w:rsid w:val="00834AE4"/>
    <w:rsid w:val="00834B69"/>
    <w:rsid w:val="00835106"/>
    <w:rsid w:val="0083521F"/>
    <w:rsid w:val="0083536D"/>
    <w:rsid w:val="0083572D"/>
    <w:rsid w:val="008357BD"/>
    <w:rsid w:val="00836058"/>
    <w:rsid w:val="008361CF"/>
    <w:rsid w:val="008363B1"/>
    <w:rsid w:val="008363CF"/>
    <w:rsid w:val="008374AD"/>
    <w:rsid w:val="00837521"/>
    <w:rsid w:val="00840166"/>
    <w:rsid w:val="00840C48"/>
    <w:rsid w:val="00842CAF"/>
    <w:rsid w:val="008433F8"/>
    <w:rsid w:val="0084393F"/>
    <w:rsid w:val="00843C3A"/>
    <w:rsid w:val="0084443E"/>
    <w:rsid w:val="00844A80"/>
    <w:rsid w:val="0084518C"/>
    <w:rsid w:val="008456D0"/>
    <w:rsid w:val="0084582A"/>
    <w:rsid w:val="00845DDE"/>
    <w:rsid w:val="00846472"/>
    <w:rsid w:val="0084658A"/>
    <w:rsid w:val="00846B95"/>
    <w:rsid w:val="00847D04"/>
    <w:rsid w:val="008501F2"/>
    <w:rsid w:val="00851245"/>
    <w:rsid w:val="00851ACD"/>
    <w:rsid w:val="00851AE0"/>
    <w:rsid w:val="00852069"/>
    <w:rsid w:val="0085284B"/>
    <w:rsid w:val="00852A64"/>
    <w:rsid w:val="00853312"/>
    <w:rsid w:val="00853E68"/>
    <w:rsid w:val="00854FCD"/>
    <w:rsid w:val="008551D3"/>
    <w:rsid w:val="008555C0"/>
    <w:rsid w:val="00855908"/>
    <w:rsid w:val="00856A61"/>
    <w:rsid w:val="00856B16"/>
    <w:rsid w:val="0085755D"/>
    <w:rsid w:val="00860088"/>
    <w:rsid w:val="00860E6F"/>
    <w:rsid w:val="00861619"/>
    <w:rsid w:val="00861B1D"/>
    <w:rsid w:val="00862387"/>
    <w:rsid w:val="00862F7C"/>
    <w:rsid w:val="0086312D"/>
    <w:rsid w:val="008637C5"/>
    <w:rsid w:val="0086390E"/>
    <w:rsid w:val="008647FF"/>
    <w:rsid w:val="00864A7A"/>
    <w:rsid w:val="00864B4D"/>
    <w:rsid w:val="00864CFC"/>
    <w:rsid w:val="00864EB5"/>
    <w:rsid w:val="00865C86"/>
    <w:rsid w:val="008662A7"/>
    <w:rsid w:val="00866A2F"/>
    <w:rsid w:val="008674D7"/>
    <w:rsid w:val="008675AD"/>
    <w:rsid w:val="0087003E"/>
    <w:rsid w:val="0087005E"/>
    <w:rsid w:val="00870B94"/>
    <w:rsid w:val="00871878"/>
    <w:rsid w:val="00872507"/>
    <w:rsid w:val="00872E69"/>
    <w:rsid w:val="0087308F"/>
    <w:rsid w:val="00873748"/>
    <w:rsid w:val="00873FBC"/>
    <w:rsid w:val="00874C2F"/>
    <w:rsid w:val="008752D5"/>
    <w:rsid w:val="00875708"/>
    <w:rsid w:val="00875876"/>
    <w:rsid w:val="00875E84"/>
    <w:rsid w:val="00875F3C"/>
    <w:rsid w:val="00876C9A"/>
    <w:rsid w:val="008771EB"/>
    <w:rsid w:val="008778B3"/>
    <w:rsid w:val="00880454"/>
    <w:rsid w:val="0088052E"/>
    <w:rsid w:val="00880741"/>
    <w:rsid w:val="00882751"/>
    <w:rsid w:val="0088330F"/>
    <w:rsid w:val="00883524"/>
    <w:rsid w:val="008835AE"/>
    <w:rsid w:val="008836F4"/>
    <w:rsid w:val="008845E1"/>
    <w:rsid w:val="0088468C"/>
    <w:rsid w:val="00884928"/>
    <w:rsid w:val="00884A94"/>
    <w:rsid w:val="00885785"/>
    <w:rsid w:val="008858BA"/>
    <w:rsid w:val="008861D5"/>
    <w:rsid w:val="00886497"/>
    <w:rsid w:val="00886CD1"/>
    <w:rsid w:val="008875C0"/>
    <w:rsid w:val="00890FC0"/>
    <w:rsid w:val="008911DE"/>
    <w:rsid w:val="00891E4C"/>
    <w:rsid w:val="00891EFE"/>
    <w:rsid w:val="00891FB3"/>
    <w:rsid w:val="0089348A"/>
    <w:rsid w:val="00893554"/>
    <w:rsid w:val="0089423E"/>
    <w:rsid w:val="008948D3"/>
    <w:rsid w:val="00894C94"/>
    <w:rsid w:val="008952F0"/>
    <w:rsid w:val="008957B1"/>
    <w:rsid w:val="00895F25"/>
    <w:rsid w:val="00896617"/>
    <w:rsid w:val="00897415"/>
    <w:rsid w:val="00897458"/>
    <w:rsid w:val="008976FC"/>
    <w:rsid w:val="008A0C80"/>
    <w:rsid w:val="008A0D51"/>
    <w:rsid w:val="008A1040"/>
    <w:rsid w:val="008A105D"/>
    <w:rsid w:val="008A145A"/>
    <w:rsid w:val="008A1636"/>
    <w:rsid w:val="008A17D9"/>
    <w:rsid w:val="008A41EA"/>
    <w:rsid w:val="008A47AF"/>
    <w:rsid w:val="008A4C51"/>
    <w:rsid w:val="008A56BE"/>
    <w:rsid w:val="008A585A"/>
    <w:rsid w:val="008A7527"/>
    <w:rsid w:val="008A7B69"/>
    <w:rsid w:val="008A7D28"/>
    <w:rsid w:val="008B0146"/>
    <w:rsid w:val="008B077C"/>
    <w:rsid w:val="008B0C90"/>
    <w:rsid w:val="008B2C30"/>
    <w:rsid w:val="008B2E5D"/>
    <w:rsid w:val="008B2F41"/>
    <w:rsid w:val="008B30D4"/>
    <w:rsid w:val="008B3FB1"/>
    <w:rsid w:val="008B4654"/>
    <w:rsid w:val="008B4E9D"/>
    <w:rsid w:val="008B5F4A"/>
    <w:rsid w:val="008B6339"/>
    <w:rsid w:val="008B671B"/>
    <w:rsid w:val="008B6DA8"/>
    <w:rsid w:val="008B7120"/>
    <w:rsid w:val="008C029F"/>
    <w:rsid w:val="008C07ED"/>
    <w:rsid w:val="008C0ADA"/>
    <w:rsid w:val="008C0E86"/>
    <w:rsid w:val="008C1069"/>
    <w:rsid w:val="008C10FB"/>
    <w:rsid w:val="008C147D"/>
    <w:rsid w:val="008C293F"/>
    <w:rsid w:val="008C384C"/>
    <w:rsid w:val="008C4995"/>
    <w:rsid w:val="008C50F0"/>
    <w:rsid w:val="008C51DD"/>
    <w:rsid w:val="008C7D04"/>
    <w:rsid w:val="008D033B"/>
    <w:rsid w:val="008D0A2D"/>
    <w:rsid w:val="008D0E1C"/>
    <w:rsid w:val="008D11DC"/>
    <w:rsid w:val="008D1A0D"/>
    <w:rsid w:val="008D244A"/>
    <w:rsid w:val="008D283B"/>
    <w:rsid w:val="008D2D17"/>
    <w:rsid w:val="008D306E"/>
    <w:rsid w:val="008D328D"/>
    <w:rsid w:val="008D3579"/>
    <w:rsid w:val="008D4FE6"/>
    <w:rsid w:val="008D534F"/>
    <w:rsid w:val="008D5987"/>
    <w:rsid w:val="008D5DAF"/>
    <w:rsid w:val="008D6AF3"/>
    <w:rsid w:val="008D7195"/>
    <w:rsid w:val="008D7390"/>
    <w:rsid w:val="008D7524"/>
    <w:rsid w:val="008D7856"/>
    <w:rsid w:val="008D7E64"/>
    <w:rsid w:val="008E0584"/>
    <w:rsid w:val="008E09C2"/>
    <w:rsid w:val="008E115C"/>
    <w:rsid w:val="008E1EF0"/>
    <w:rsid w:val="008E1FA8"/>
    <w:rsid w:val="008E2954"/>
    <w:rsid w:val="008E320D"/>
    <w:rsid w:val="008E3AA4"/>
    <w:rsid w:val="008E3BC2"/>
    <w:rsid w:val="008E464C"/>
    <w:rsid w:val="008E4E95"/>
    <w:rsid w:val="008E527B"/>
    <w:rsid w:val="008E5D18"/>
    <w:rsid w:val="008E6404"/>
    <w:rsid w:val="008E6976"/>
    <w:rsid w:val="008E69F4"/>
    <w:rsid w:val="008E6F95"/>
    <w:rsid w:val="008E7065"/>
    <w:rsid w:val="008E719B"/>
    <w:rsid w:val="008E7CD4"/>
    <w:rsid w:val="008E7E22"/>
    <w:rsid w:val="008F0022"/>
    <w:rsid w:val="008F01B7"/>
    <w:rsid w:val="008F020E"/>
    <w:rsid w:val="008F03AA"/>
    <w:rsid w:val="008F0674"/>
    <w:rsid w:val="008F070F"/>
    <w:rsid w:val="008F0BF8"/>
    <w:rsid w:val="008F10F4"/>
    <w:rsid w:val="008F2023"/>
    <w:rsid w:val="008F2373"/>
    <w:rsid w:val="008F2405"/>
    <w:rsid w:val="008F3BAD"/>
    <w:rsid w:val="008F4363"/>
    <w:rsid w:val="008F578B"/>
    <w:rsid w:val="008F5846"/>
    <w:rsid w:val="008F5AFE"/>
    <w:rsid w:val="008F5F45"/>
    <w:rsid w:val="008F5F6A"/>
    <w:rsid w:val="008F646C"/>
    <w:rsid w:val="008F66A7"/>
    <w:rsid w:val="008F6720"/>
    <w:rsid w:val="008F6BC2"/>
    <w:rsid w:val="008F6EB9"/>
    <w:rsid w:val="008F7212"/>
    <w:rsid w:val="009013E5"/>
    <w:rsid w:val="00901670"/>
    <w:rsid w:val="009016B4"/>
    <w:rsid w:val="00901B00"/>
    <w:rsid w:val="00902C7E"/>
    <w:rsid w:val="00902E71"/>
    <w:rsid w:val="0090391B"/>
    <w:rsid w:val="00903998"/>
    <w:rsid w:val="009041D3"/>
    <w:rsid w:val="00904567"/>
    <w:rsid w:val="0090481A"/>
    <w:rsid w:val="00904E0B"/>
    <w:rsid w:val="009050A9"/>
    <w:rsid w:val="009051AC"/>
    <w:rsid w:val="009055D0"/>
    <w:rsid w:val="0090613A"/>
    <w:rsid w:val="00906475"/>
    <w:rsid w:val="0090657A"/>
    <w:rsid w:val="0090670E"/>
    <w:rsid w:val="00907209"/>
    <w:rsid w:val="00907319"/>
    <w:rsid w:val="00907661"/>
    <w:rsid w:val="00907760"/>
    <w:rsid w:val="00907837"/>
    <w:rsid w:val="00910CF4"/>
    <w:rsid w:val="00911DAE"/>
    <w:rsid w:val="00912A14"/>
    <w:rsid w:val="00912AE0"/>
    <w:rsid w:val="00913281"/>
    <w:rsid w:val="00913DE1"/>
    <w:rsid w:val="00913E0E"/>
    <w:rsid w:val="00913FED"/>
    <w:rsid w:val="0091510A"/>
    <w:rsid w:val="00915250"/>
    <w:rsid w:val="009157D4"/>
    <w:rsid w:val="00915AE9"/>
    <w:rsid w:val="00916197"/>
    <w:rsid w:val="009167C9"/>
    <w:rsid w:val="00916898"/>
    <w:rsid w:val="00917237"/>
    <w:rsid w:val="00917A09"/>
    <w:rsid w:val="009206FD"/>
    <w:rsid w:val="00920DA5"/>
    <w:rsid w:val="009212AC"/>
    <w:rsid w:val="00921357"/>
    <w:rsid w:val="009219E6"/>
    <w:rsid w:val="00921B91"/>
    <w:rsid w:val="00922F19"/>
    <w:rsid w:val="0092371B"/>
    <w:rsid w:val="00923BBD"/>
    <w:rsid w:val="00924057"/>
    <w:rsid w:val="00924106"/>
    <w:rsid w:val="00924921"/>
    <w:rsid w:val="00924A7E"/>
    <w:rsid w:val="00924B15"/>
    <w:rsid w:val="00924C8E"/>
    <w:rsid w:val="009252C5"/>
    <w:rsid w:val="009262CF"/>
    <w:rsid w:val="009265A7"/>
    <w:rsid w:val="009267E9"/>
    <w:rsid w:val="00927F98"/>
    <w:rsid w:val="00930316"/>
    <w:rsid w:val="00930423"/>
    <w:rsid w:val="0093057C"/>
    <w:rsid w:val="009307A9"/>
    <w:rsid w:val="009309FF"/>
    <w:rsid w:val="00930F47"/>
    <w:rsid w:val="00930F60"/>
    <w:rsid w:val="0093123A"/>
    <w:rsid w:val="0093169B"/>
    <w:rsid w:val="00931FCF"/>
    <w:rsid w:val="00932508"/>
    <w:rsid w:val="00932644"/>
    <w:rsid w:val="00932A6C"/>
    <w:rsid w:val="00934E9F"/>
    <w:rsid w:val="00935572"/>
    <w:rsid w:val="009356EB"/>
    <w:rsid w:val="0093587D"/>
    <w:rsid w:val="009359D8"/>
    <w:rsid w:val="00936425"/>
    <w:rsid w:val="00936486"/>
    <w:rsid w:val="00936AA5"/>
    <w:rsid w:val="00937643"/>
    <w:rsid w:val="00937766"/>
    <w:rsid w:val="00937C0E"/>
    <w:rsid w:val="00937F14"/>
    <w:rsid w:val="00940236"/>
    <w:rsid w:val="009403ED"/>
    <w:rsid w:val="009419DB"/>
    <w:rsid w:val="00942237"/>
    <w:rsid w:val="00942DC2"/>
    <w:rsid w:val="00942FB7"/>
    <w:rsid w:val="00943421"/>
    <w:rsid w:val="00944159"/>
    <w:rsid w:val="009441C3"/>
    <w:rsid w:val="00944F36"/>
    <w:rsid w:val="00945670"/>
    <w:rsid w:val="00946104"/>
    <w:rsid w:val="00946CCB"/>
    <w:rsid w:val="009474B2"/>
    <w:rsid w:val="00947AD7"/>
    <w:rsid w:val="00951EE9"/>
    <w:rsid w:val="00951F47"/>
    <w:rsid w:val="009520EA"/>
    <w:rsid w:val="00952183"/>
    <w:rsid w:val="0095273D"/>
    <w:rsid w:val="00952DEF"/>
    <w:rsid w:val="0095301E"/>
    <w:rsid w:val="00953960"/>
    <w:rsid w:val="00954026"/>
    <w:rsid w:val="00954310"/>
    <w:rsid w:val="00956EF2"/>
    <w:rsid w:val="00956FE3"/>
    <w:rsid w:val="0095720F"/>
    <w:rsid w:val="0095746E"/>
    <w:rsid w:val="009574A7"/>
    <w:rsid w:val="00960747"/>
    <w:rsid w:val="00960CD6"/>
    <w:rsid w:val="00961EFD"/>
    <w:rsid w:val="009632A2"/>
    <w:rsid w:val="00963AB3"/>
    <w:rsid w:val="00963F0A"/>
    <w:rsid w:val="00963F31"/>
    <w:rsid w:val="00963F91"/>
    <w:rsid w:val="00963F9F"/>
    <w:rsid w:val="00964112"/>
    <w:rsid w:val="009641D8"/>
    <w:rsid w:val="009641ED"/>
    <w:rsid w:val="009648A6"/>
    <w:rsid w:val="00966675"/>
    <w:rsid w:val="00966763"/>
    <w:rsid w:val="00966D70"/>
    <w:rsid w:val="00966DFA"/>
    <w:rsid w:val="00966FF7"/>
    <w:rsid w:val="009670A6"/>
    <w:rsid w:val="009679B7"/>
    <w:rsid w:val="00967B17"/>
    <w:rsid w:val="00967C75"/>
    <w:rsid w:val="009706A8"/>
    <w:rsid w:val="0097201A"/>
    <w:rsid w:val="00972AAD"/>
    <w:rsid w:val="00972BD6"/>
    <w:rsid w:val="00972DB7"/>
    <w:rsid w:val="00973762"/>
    <w:rsid w:val="00973D4C"/>
    <w:rsid w:val="00973F9E"/>
    <w:rsid w:val="00974068"/>
    <w:rsid w:val="0097440B"/>
    <w:rsid w:val="009748EF"/>
    <w:rsid w:val="009755BD"/>
    <w:rsid w:val="00976075"/>
    <w:rsid w:val="009765C0"/>
    <w:rsid w:val="00977194"/>
    <w:rsid w:val="00977799"/>
    <w:rsid w:val="00980C9F"/>
    <w:rsid w:val="0098143C"/>
    <w:rsid w:val="009814DA"/>
    <w:rsid w:val="00981754"/>
    <w:rsid w:val="00981BC8"/>
    <w:rsid w:val="009827F5"/>
    <w:rsid w:val="009831DD"/>
    <w:rsid w:val="00983D18"/>
    <w:rsid w:val="009842F6"/>
    <w:rsid w:val="00984502"/>
    <w:rsid w:val="00985C91"/>
    <w:rsid w:val="00985E75"/>
    <w:rsid w:val="00985FFE"/>
    <w:rsid w:val="009863AB"/>
    <w:rsid w:val="00986894"/>
    <w:rsid w:val="00986B04"/>
    <w:rsid w:val="00990281"/>
    <w:rsid w:val="00990D67"/>
    <w:rsid w:val="00991073"/>
    <w:rsid w:val="00991285"/>
    <w:rsid w:val="00992975"/>
    <w:rsid w:val="00993D82"/>
    <w:rsid w:val="00994675"/>
    <w:rsid w:val="00994DC1"/>
    <w:rsid w:val="00995626"/>
    <w:rsid w:val="00995B25"/>
    <w:rsid w:val="0099646B"/>
    <w:rsid w:val="00997092"/>
    <w:rsid w:val="00997ABF"/>
    <w:rsid w:val="00997DEB"/>
    <w:rsid w:val="009A01C2"/>
    <w:rsid w:val="009A0570"/>
    <w:rsid w:val="009A08C9"/>
    <w:rsid w:val="009A0ABE"/>
    <w:rsid w:val="009A0F2A"/>
    <w:rsid w:val="009A0FAA"/>
    <w:rsid w:val="009A140A"/>
    <w:rsid w:val="009A1F6F"/>
    <w:rsid w:val="009A2615"/>
    <w:rsid w:val="009A2BC9"/>
    <w:rsid w:val="009A36D8"/>
    <w:rsid w:val="009A3CB8"/>
    <w:rsid w:val="009A400E"/>
    <w:rsid w:val="009A4A03"/>
    <w:rsid w:val="009A4E10"/>
    <w:rsid w:val="009A5116"/>
    <w:rsid w:val="009A54DD"/>
    <w:rsid w:val="009A5FF7"/>
    <w:rsid w:val="009A61CD"/>
    <w:rsid w:val="009A691B"/>
    <w:rsid w:val="009A6C8A"/>
    <w:rsid w:val="009A788A"/>
    <w:rsid w:val="009A7F9A"/>
    <w:rsid w:val="009B1948"/>
    <w:rsid w:val="009B25D2"/>
    <w:rsid w:val="009B3CC0"/>
    <w:rsid w:val="009B444E"/>
    <w:rsid w:val="009B4BD1"/>
    <w:rsid w:val="009B4CAA"/>
    <w:rsid w:val="009B51BD"/>
    <w:rsid w:val="009B61C5"/>
    <w:rsid w:val="009B6AB8"/>
    <w:rsid w:val="009B6D95"/>
    <w:rsid w:val="009B71A8"/>
    <w:rsid w:val="009C0699"/>
    <w:rsid w:val="009C0A60"/>
    <w:rsid w:val="009C0C82"/>
    <w:rsid w:val="009C132D"/>
    <w:rsid w:val="009C1B70"/>
    <w:rsid w:val="009C2C88"/>
    <w:rsid w:val="009C360B"/>
    <w:rsid w:val="009C3C87"/>
    <w:rsid w:val="009C4282"/>
    <w:rsid w:val="009C4E03"/>
    <w:rsid w:val="009C4EF6"/>
    <w:rsid w:val="009C5CC8"/>
    <w:rsid w:val="009C6878"/>
    <w:rsid w:val="009C69F0"/>
    <w:rsid w:val="009C6AF9"/>
    <w:rsid w:val="009C6D32"/>
    <w:rsid w:val="009C6EC2"/>
    <w:rsid w:val="009C725E"/>
    <w:rsid w:val="009C7840"/>
    <w:rsid w:val="009C7B09"/>
    <w:rsid w:val="009C7E36"/>
    <w:rsid w:val="009C7FF1"/>
    <w:rsid w:val="009D06C3"/>
    <w:rsid w:val="009D0D48"/>
    <w:rsid w:val="009D1337"/>
    <w:rsid w:val="009D22A0"/>
    <w:rsid w:val="009D42DD"/>
    <w:rsid w:val="009D4E02"/>
    <w:rsid w:val="009D5DF7"/>
    <w:rsid w:val="009D5F0C"/>
    <w:rsid w:val="009D6AE0"/>
    <w:rsid w:val="009D772D"/>
    <w:rsid w:val="009D7D4D"/>
    <w:rsid w:val="009D7FE5"/>
    <w:rsid w:val="009E0731"/>
    <w:rsid w:val="009E074F"/>
    <w:rsid w:val="009E0AA2"/>
    <w:rsid w:val="009E1E15"/>
    <w:rsid w:val="009E1E64"/>
    <w:rsid w:val="009E27C0"/>
    <w:rsid w:val="009E327F"/>
    <w:rsid w:val="009E58E8"/>
    <w:rsid w:val="009E66BB"/>
    <w:rsid w:val="009E6FB4"/>
    <w:rsid w:val="009E79F3"/>
    <w:rsid w:val="009E7EBB"/>
    <w:rsid w:val="009F10AD"/>
    <w:rsid w:val="009F1D36"/>
    <w:rsid w:val="009F1DB0"/>
    <w:rsid w:val="009F26DA"/>
    <w:rsid w:val="009F3037"/>
    <w:rsid w:val="009F305F"/>
    <w:rsid w:val="009F33AF"/>
    <w:rsid w:val="009F3471"/>
    <w:rsid w:val="009F3A9E"/>
    <w:rsid w:val="009F406C"/>
    <w:rsid w:val="009F4C20"/>
    <w:rsid w:val="009F4E92"/>
    <w:rsid w:val="009F5257"/>
    <w:rsid w:val="009F5670"/>
    <w:rsid w:val="009F5D00"/>
    <w:rsid w:val="009F70D5"/>
    <w:rsid w:val="009F7BA0"/>
    <w:rsid w:val="009F7BD2"/>
    <w:rsid w:val="00A00C18"/>
    <w:rsid w:val="00A01D5A"/>
    <w:rsid w:val="00A02608"/>
    <w:rsid w:val="00A03111"/>
    <w:rsid w:val="00A03328"/>
    <w:rsid w:val="00A036F6"/>
    <w:rsid w:val="00A0395B"/>
    <w:rsid w:val="00A046F9"/>
    <w:rsid w:val="00A0474F"/>
    <w:rsid w:val="00A04ABB"/>
    <w:rsid w:val="00A05127"/>
    <w:rsid w:val="00A05814"/>
    <w:rsid w:val="00A0607B"/>
    <w:rsid w:val="00A066BA"/>
    <w:rsid w:val="00A077BF"/>
    <w:rsid w:val="00A10157"/>
    <w:rsid w:val="00A10327"/>
    <w:rsid w:val="00A10431"/>
    <w:rsid w:val="00A1150A"/>
    <w:rsid w:val="00A11D42"/>
    <w:rsid w:val="00A120CB"/>
    <w:rsid w:val="00A12508"/>
    <w:rsid w:val="00A143C1"/>
    <w:rsid w:val="00A1443C"/>
    <w:rsid w:val="00A1458A"/>
    <w:rsid w:val="00A1506C"/>
    <w:rsid w:val="00A151A9"/>
    <w:rsid w:val="00A158CE"/>
    <w:rsid w:val="00A15A8E"/>
    <w:rsid w:val="00A15F65"/>
    <w:rsid w:val="00A162B0"/>
    <w:rsid w:val="00A16727"/>
    <w:rsid w:val="00A16DF8"/>
    <w:rsid w:val="00A2155C"/>
    <w:rsid w:val="00A219B5"/>
    <w:rsid w:val="00A21C64"/>
    <w:rsid w:val="00A21F90"/>
    <w:rsid w:val="00A23206"/>
    <w:rsid w:val="00A232F3"/>
    <w:rsid w:val="00A23646"/>
    <w:rsid w:val="00A23EAF"/>
    <w:rsid w:val="00A23F65"/>
    <w:rsid w:val="00A242A9"/>
    <w:rsid w:val="00A246AB"/>
    <w:rsid w:val="00A246F0"/>
    <w:rsid w:val="00A27302"/>
    <w:rsid w:val="00A3026D"/>
    <w:rsid w:val="00A3032F"/>
    <w:rsid w:val="00A306AC"/>
    <w:rsid w:val="00A3074A"/>
    <w:rsid w:val="00A308CD"/>
    <w:rsid w:val="00A30FA7"/>
    <w:rsid w:val="00A328C2"/>
    <w:rsid w:val="00A32E19"/>
    <w:rsid w:val="00A331F3"/>
    <w:rsid w:val="00A33987"/>
    <w:rsid w:val="00A33A77"/>
    <w:rsid w:val="00A33C14"/>
    <w:rsid w:val="00A34465"/>
    <w:rsid w:val="00A363AB"/>
    <w:rsid w:val="00A36619"/>
    <w:rsid w:val="00A40DFC"/>
    <w:rsid w:val="00A41AEC"/>
    <w:rsid w:val="00A41EE9"/>
    <w:rsid w:val="00A42537"/>
    <w:rsid w:val="00A430DB"/>
    <w:rsid w:val="00A43627"/>
    <w:rsid w:val="00A440D0"/>
    <w:rsid w:val="00A44322"/>
    <w:rsid w:val="00A44A3B"/>
    <w:rsid w:val="00A44D17"/>
    <w:rsid w:val="00A45466"/>
    <w:rsid w:val="00A45A72"/>
    <w:rsid w:val="00A45EB0"/>
    <w:rsid w:val="00A46082"/>
    <w:rsid w:val="00A461D8"/>
    <w:rsid w:val="00A4731D"/>
    <w:rsid w:val="00A510A3"/>
    <w:rsid w:val="00A5140E"/>
    <w:rsid w:val="00A516C7"/>
    <w:rsid w:val="00A522A7"/>
    <w:rsid w:val="00A524C8"/>
    <w:rsid w:val="00A53D95"/>
    <w:rsid w:val="00A54613"/>
    <w:rsid w:val="00A54D93"/>
    <w:rsid w:val="00A56112"/>
    <w:rsid w:val="00A56338"/>
    <w:rsid w:val="00A57813"/>
    <w:rsid w:val="00A57FF5"/>
    <w:rsid w:val="00A6008B"/>
    <w:rsid w:val="00A60E9A"/>
    <w:rsid w:val="00A61CBF"/>
    <w:rsid w:val="00A62118"/>
    <w:rsid w:val="00A6222D"/>
    <w:rsid w:val="00A62568"/>
    <w:rsid w:val="00A6265D"/>
    <w:rsid w:val="00A63BF4"/>
    <w:rsid w:val="00A643C5"/>
    <w:rsid w:val="00A6471C"/>
    <w:rsid w:val="00A64AD4"/>
    <w:rsid w:val="00A65225"/>
    <w:rsid w:val="00A65B24"/>
    <w:rsid w:val="00A662C1"/>
    <w:rsid w:val="00A67BBC"/>
    <w:rsid w:val="00A67DEC"/>
    <w:rsid w:val="00A70803"/>
    <w:rsid w:val="00A708C3"/>
    <w:rsid w:val="00A71036"/>
    <w:rsid w:val="00A7109D"/>
    <w:rsid w:val="00A719F3"/>
    <w:rsid w:val="00A71B86"/>
    <w:rsid w:val="00A73889"/>
    <w:rsid w:val="00A741B3"/>
    <w:rsid w:val="00A746F2"/>
    <w:rsid w:val="00A757E3"/>
    <w:rsid w:val="00A75ACB"/>
    <w:rsid w:val="00A75B1C"/>
    <w:rsid w:val="00A75EB9"/>
    <w:rsid w:val="00A7605B"/>
    <w:rsid w:val="00A7701D"/>
    <w:rsid w:val="00A778E1"/>
    <w:rsid w:val="00A8194A"/>
    <w:rsid w:val="00A81E4E"/>
    <w:rsid w:val="00A81EB1"/>
    <w:rsid w:val="00A83DBB"/>
    <w:rsid w:val="00A85092"/>
    <w:rsid w:val="00A85411"/>
    <w:rsid w:val="00A85825"/>
    <w:rsid w:val="00A85D07"/>
    <w:rsid w:val="00A86513"/>
    <w:rsid w:val="00A86674"/>
    <w:rsid w:val="00A86694"/>
    <w:rsid w:val="00A86D80"/>
    <w:rsid w:val="00A87A48"/>
    <w:rsid w:val="00A87C40"/>
    <w:rsid w:val="00A90532"/>
    <w:rsid w:val="00A905D6"/>
    <w:rsid w:val="00A907A2"/>
    <w:rsid w:val="00A91B4A"/>
    <w:rsid w:val="00A9212D"/>
    <w:rsid w:val="00A927B9"/>
    <w:rsid w:val="00A93805"/>
    <w:rsid w:val="00A93BFE"/>
    <w:rsid w:val="00A941B0"/>
    <w:rsid w:val="00A94712"/>
    <w:rsid w:val="00A94EAD"/>
    <w:rsid w:val="00A94F3C"/>
    <w:rsid w:val="00A94F6E"/>
    <w:rsid w:val="00A95107"/>
    <w:rsid w:val="00A956F0"/>
    <w:rsid w:val="00A95BB4"/>
    <w:rsid w:val="00A95FEB"/>
    <w:rsid w:val="00A968C6"/>
    <w:rsid w:val="00A96CFC"/>
    <w:rsid w:val="00A96E49"/>
    <w:rsid w:val="00A973D3"/>
    <w:rsid w:val="00AA048E"/>
    <w:rsid w:val="00AA23FA"/>
    <w:rsid w:val="00AA2EE6"/>
    <w:rsid w:val="00AA3AA1"/>
    <w:rsid w:val="00AA419E"/>
    <w:rsid w:val="00AA449F"/>
    <w:rsid w:val="00AA5280"/>
    <w:rsid w:val="00AA5670"/>
    <w:rsid w:val="00AA57CF"/>
    <w:rsid w:val="00AA62FB"/>
    <w:rsid w:val="00AA67AF"/>
    <w:rsid w:val="00AA7822"/>
    <w:rsid w:val="00AA7D2D"/>
    <w:rsid w:val="00AA7D70"/>
    <w:rsid w:val="00AB0D26"/>
    <w:rsid w:val="00AB13D7"/>
    <w:rsid w:val="00AB17B0"/>
    <w:rsid w:val="00AB1D82"/>
    <w:rsid w:val="00AB2B38"/>
    <w:rsid w:val="00AB3883"/>
    <w:rsid w:val="00AB38CB"/>
    <w:rsid w:val="00AB3CBB"/>
    <w:rsid w:val="00AB4309"/>
    <w:rsid w:val="00AB4368"/>
    <w:rsid w:val="00AB459E"/>
    <w:rsid w:val="00AB4D14"/>
    <w:rsid w:val="00AB4D62"/>
    <w:rsid w:val="00AB5122"/>
    <w:rsid w:val="00AB53B2"/>
    <w:rsid w:val="00AB5728"/>
    <w:rsid w:val="00AB6065"/>
    <w:rsid w:val="00AB6242"/>
    <w:rsid w:val="00AB6415"/>
    <w:rsid w:val="00AB6A67"/>
    <w:rsid w:val="00AB78FB"/>
    <w:rsid w:val="00AB7D29"/>
    <w:rsid w:val="00AB7E63"/>
    <w:rsid w:val="00AC08A9"/>
    <w:rsid w:val="00AC0A41"/>
    <w:rsid w:val="00AC0BCE"/>
    <w:rsid w:val="00AC0CA7"/>
    <w:rsid w:val="00AC0D5A"/>
    <w:rsid w:val="00AC15B3"/>
    <w:rsid w:val="00AC1900"/>
    <w:rsid w:val="00AC1B92"/>
    <w:rsid w:val="00AC31E9"/>
    <w:rsid w:val="00AC4772"/>
    <w:rsid w:val="00AC4AF3"/>
    <w:rsid w:val="00AC51A5"/>
    <w:rsid w:val="00AC52E4"/>
    <w:rsid w:val="00AC54A2"/>
    <w:rsid w:val="00AC5A07"/>
    <w:rsid w:val="00AC63B3"/>
    <w:rsid w:val="00AC691C"/>
    <w:rsid w:val="00AC6B9B"/>
    <w:rsid w:val="00AC6CEB"/>
    <w:rsid w:val="00AC742C"/>
    <w:rsid w:val="00AC7591"/>
    <w:rsid w:val="00AC7E4E"/>
    <w:rsid w:val="00AC7F4A"/>
    <w:rsid w:val="00AD151F"/>
    <w:rsid w:val="00AD1E70"/>
    <w:rsid w:val="00AD2270"/>
    <w:rsid w:val="00AD27CF"/>
    <w:rsid w:val="00AD2CAA"/>
    <w:rsid w:val="00AD339F"/>
    <w:rsid w:val="00AD413F"/>
    <w:rsid w:val="00AD4790"/>
    <w:rsid w:val="00AD4FAD"/>
    <w:rsid w:val="00AD5426"/>
    <w:rsid w:val="00AD5B18"/>
    <w:rsid w:val="00AD5F1B"/>
    <w:rsid w:val="00AD7067"/>
    <w:rsid w:val="00AD7124"/>
    <w:rsid w:val="00AD7F4F"/>
    <w:rsid w:val="00AE0565"/>
    <w:rsid w:val="00AE103A"/>
    <w:rsid w:val="00AE1FD7"/>
    <w:rsid w:val="00AE3F7B"/>
    <w:rsid w:val="00AE4E3B"/>
    <w:rsid w:val="00AE4FD7"/>
    <w:rsid w:val="00AE57BC"/>
    <w:rsid w:val="00AE5B08"/>
    <w:rsid w:val="00AE691B"/>
    <w:rsid w:val="00AE7448"/>
    <w:rsid w:val="00AE7558"/>
    <w:rsid w:val="00AF1290"/>
    <w:rsid w:val="00AF1398"/>
    <w:rsid w:val="00AF177B"/>
    <w:rsid w:val="00AF1894"/>
    <w:rsid w:val="00AF243F"/>
    <w:rsid w:val="00AF2B69"/>
    <w:rsid w:val="00AF31CF"/>
    <w:rsid w:val="00AF3405"/>
    <w:rsid w:val="00AF3CB7"/>
    <w:rsid w:val="00AF4CCB"/>
    <w:rsid w:val="00AF54EB"/>
    <w:rsid w:val="00AF5A34"/>
    <w:rsid w:val="00AF5A85"/>
    <w:rsid w:val="00AF6136"/>
    <w:rsid w:val="00AF635C"/>
    <w:rsid w:val="00AF6595"/>
    <w:rsid w:val="00AF682E"/>
    <w:rsid w:val="00AF6A7F"/>
    <w:rsid w:val="00AF6C0C"/>
    <w:rsid w:val="00B00327"/>
    <w:rsid w:val="00B003A9"/>
    <w:rsid w:val="00B00584"/>
    <w:rsid w:val="00B00BEF"/>
    <w:rsid w:val="00B00DD4"/>
    <w:rsid w:val="00B01802"/>
    <w:rsid w:val="00B01D53"/>
    <w:rsid w:val="00B02588"/>
    <w:rsid w:val="00B0264B"/>
    <w:rsid w:val="00B0325A"/>
    <w:rsid w:val="00B03844"/>
    <w:rsid w:val="00B03B8D"/>
    <w:rsid w:val="00B045BC"/>
    <w:rsid w:val="00B051AB"/>
    <w:rsid w:val="00B058B6"/>
    <w:rsid w:val="00B05CFA"/>
    <w:rsid w:val="00B0623A"/>
    <w:rsid w:val="00B06B62"/>
    <w:rsid w:val="00B0739A"/>
    <w:rsid w:val="00B0762F"/>
    <w:rsid w:val="00B07A99"/>
    <w:rsid w:val="00B07C41"/>
    <w:rsid w:val="00B07E31"/>
    <w:rsid w:val="00B102DA"/>
    <w:rsid w:val="00B11414"/>
    <w:rsid w:val="00B118A8"/>
    <w:rsid w:val="00B124B3"/>
    <w:rsid w:val="00B1259A"/>
    <w:rsid w:val="00B12836"/>
    <w:rsid w:val="00B13625"/>
    <w:rsid w:val="00B136B5"/>
    <w:rsid w:val="00B144BE"/>
    <w:rsid w:val="00B149A6"/>
    <w:rsid w:val="00B14BD7"/>
    <w:rsid w:val="00B156FE"/>
    <w:rsid w:val="00B15B76"/>
    <w:rsid w:val="00B15DB2"/>
    <w:rsid w:val="00B15E47"/>
    <w:rsid w:val="00B17861"/>
    <w:rsid w:val="00B20BAE"/>
    <w:rsid w:val="00B217BD"/>
    <w:rsid w:val="00B21E96"/>
    <w:rsid w:val="00B2322B"/>
    <w:rsid w:val="00B23E3C"/>
    <w:rsid w:val="00B23FC3"/>
    <w:rsid w:val="00B242A9"/>
    <w:rsid w:val="00B243A7"/>
    <w:rsid w:val="00B2577D"/>
    <w:rsid w:val="00B25CDE"/>
    <w:rsid w:val="00B267ED"/>
    <w:rsid w:val="00B26F63"/>
    <w:rsid w:val="00B2747A"/>
    <w:rsid w:val="00B2778E"/>
    <w:rsid w:val="00B27DF6"/>
    <w:rsid w:val="00B27FDC"/>
    <w:rsid w:val="00B30E2F"/>
    <w:rsid w:val="00B31104"/>
    <w:rsid w:val="00B31D4D"/>
    <w:rsid w:val="00B3289B"/>
    <w:rsid w:val="00B32E6E"/>
    <w:rsid w:val="00B33906"/>
    <w:rsid w:val="00B34475"/>
    <w:rsid w:val="00B3588F"/>
    <w:rsid w:val="00B36902"/>
    <w:rsid w:val="00B379AA"/>
    <w:rsid w:val="00B40088"/>
    <w:rsid w:val="00B40CF0"/>
    <w:rsid w:val="00B415C5"/>
    <w:rsid w:val="00B431D8"/>
    <w:rsid w:val="00B434B8"/>
    <w:rsid w:val="00B43ADC"/>
    <w:rsid w:val="00B43BF1"/>
    <w:rsid w:val="00B44324"/>
    <w:rsid w:val="00B4531B"/>
    <w:rsid w:val="00B45697"/>
    <w:rsid w:val="00B45ABC"/>
    <w:rsid w:val="00B45BCB"/>
    <w:rsid w:val="00B46394"/>
    <w:rsid w:val="00B46A0C"/>
    <w:rsid w:val="00B46C7C"/>
    <w:rsid w:val="00B471A5"/>
    <w:rsid w:val="00B47FA6"/>
    <w:rsid w:val="00B50318"/>
    <w:rsid w:val="00B50841"/>
    <w:rsid w:val="00B51657"/>
    <w:rsid w:val="00B518F0"/>
    <w:rsid w:val="00B5239E"/>
    <w:rsid w:val="00B52525"/>
    <w:rsid w:val="00B5257F"/>
    <w:rsid w:val="00B5289D"/>
    <w:rsid w:val="00B52F9F"/>
    <w:rsid w:val="00B5314C"/>
    <w:rsid w:val="00B53B2B"/>
    <w:rsid w:val="00B53FDE"/>
    <w:rsid w:val="00B5580F"/>
    <w:rsid w:val="00B56137"/>
    <w:rsid w:val="00B56249"/>
    <w:rsid w:val="00B5639A"/>
    <w:rsid w:val="00B56BF0"/>
    <w:rsid w:val="00B56F98"/>
    <w:rsid w:val="00B608BD"/>
    <w:rsid w:val="00B60B19"/>
    <w:rsid w:val="00B60D4F"/>
    <w:rsid w:val="00B615FE"/>
    <w:rsid w:val="00B62047"/>
    <w:rsid w:val="00B62A00"/>
    <w:rsid w:val="00B63889"/>
    <w:rsid w:val="00B63B9F"/>
    <w:rsid w:val="00B63DFC"/>
    <w:rsid w:val="00B6420C"/>
    <w:rsid w:val="00B64361"/>
    <w:rsid w:val="00B64C0B"/>
    <w:rsid w:val="00B654AA"/>
    <w:rsid w:val="00B657EB"/>
    <w:rsid w:val="00B658C0"/>
    <w:rsid w:val="00B65B58"/>
    <w:rsid w:val="00B66716"/>
    <w:rsid w:val="00B66BAE"/>
    <w:rsid w:val="00B67787"/>
    <w:rsid w:val="00B67CCB"/>
    <w:rsid w:val="00B70D0E"/>
    <w:rsid w:val="00B70E21"/>
    <w:rsid w:val="00B70E3A"/>
    <w:rsid w:val="00B7187B"/>
    <w:rsid w:val="00B72117"/>
    <w:rsid w:val="00B72673"/>
    <w:rsid w:val="00B726FA"/>
    <w:rsid w:val="00B7291C"/>
    <w:rsid w:val="00B72F21"/>
    <w:rsid w:val="00B73147"/>
    <w:rsid w:val="00B73D14"/>
    <w:rsid w:val="00B74098"/>
    <w:rsid w:val="00B7424B"/>
    <w:rsid w:val="00B74592"/>
    <w:rsid w:val="00B75206"/>
    <w:rsid w:val="00B75A40"/>
    <w:rsid w:val="00B75C17"/>
    <w:rsid w:val="00B76432"/>
    <w:rsid w:val="00B77F9D"/>
    <w:rsid w:val="00B8049D"/>
    <w:rsid w:val="00B80F01"/>
    <w:rsid w:val="00B81585"/>
    <w:rsid w:val="00B81739"/>
    <w:rsid w:val="00B819E3"/>
    <w:rsid w:val="00B82561"/>
    <w:rsid w:val="00B83710"/>
    <w:rsid w:val="00B83F04"/>
    <w:rsid w:val="00B83FB6"/>
    <w:rsid w:val="00B8431A"/>
    <w:rsid w:val="00B85263"/>
    <w:rsid w:val="00B85688"/>
    <w:rsid w:val="00B86311"/>
    <w:rsid w:val="00B8666B"/>
    <w:rsid w:val="00B876A9"/>
    <w:rsid w:val="00B91910"/>
    <w:rsid w:val="00B91D63"/>
    <w:rsid w:val="00B9201C"/>
    <w:rsid w:val="00B92947"/>
    <w:rsid w:val="00B93894"/>
    <w:rsid w:val="00B93950"/>
    <w:rsid w:val="00B93D36"/>
    <w:rsid w:val="00B9465D"/>
    <w:rsid w:val="00B94CDC"/>
    <w:rsid w:val="00B94DC0"/>
    <w:rsid w:val="00B9546E"/>
    <w:rsid w:val="00B9579D"/>
    <w:rsid w:val="00B97326"/>
    <w:rsid w:val="00BA0224"/>
    <w:rsid w:val="00BA0C7A"/>
    <w:rsid w:val="00BA0EEB"/>
    <w:rsid w:val="00BA10CD"/>
    <w:rsid w:val="00BA1248"/>
    <w:rsid w:val="00BA125F"/>
    <w:rsid w:val="00BA1566"/>
    <w:rsid w:val="00BA178A"/>
    <w:rsid w:val="00BA1846"/>
    <w:rsid w:val="00BA1A41"/>
    <w:rsid w:val="00BA1DF4"/>
    <w:rsid w:val="00BA2B82"/>
    <w:rsid w:val="00BA35F9"/>
    <w:rsid w:val="00BA3A11"/>
    <w:rsid w:val="00BA3F8C"/>
    <w:rsid w:val="00BA448C"/>
    <w:rsid w:val="00BA6234"/>
    <w:rsid w:val="00BA68DB"/>
    <w:rsid w:val="00BA6EFD"/>
    <w:rsid w:val="00BA72B1"/>
    <w:rsid w:val="00BA7B0F"/>
    <w:rsid w:val="00BA7D82"/>
    <w:rsid w:val="00BB0A4A"/>
    <w:rsid w:val="00BB0A90"/>
    <w:rsid w:val="00BB1831"/>
    <w:rsid w:val="00BB1CF7"/>
    <w:rsid w:val="00BB1F03"/>
    <w:rsid w:val="00BB25BD"/>
    <w:rsid w:val="00BB49FF"/>
    <w:rsid w:val="00BB4CF0"/>
    <w:rsid w:val="00BB531A"/>
    <w:rsid w:val="00BB6209"/>
    <w:rsid w:val="00BB67C1"/>
    <w:rsid w:val="00BC0BB6"/>
    <w:rsid w:val="00BC0C4A"/>
    <w:rsid w:val="00BC108F"/>
    <w:rsid w:val="00BC1C80"/>
    <w:rsid w:val="00BC2443"/>
    <w:rsid w:val="00BC2AA5"/>
    <w:rsid w:val="00BC3D21"/>
    <w:rsid w:val="00BC3FFA"/>
    <w:rsid w:val="00BC443A"/>
    <w:rsid w:val="00BC59B3"/>
    <w:rsid w:val="00BC5EA1"/>
    <w:rsid w:val="00BC6090"/>
    <w:rsid w:val="00BC61A7"/>
    <w:rsid w:val="00BC65B6"/>
    <w:rsid w:val="00BC7AF3"/>
    <w:rsid w:val="00BD07FB"/>
    <w:rsid w:val="00BD0E7E"/>
    <w:rsid w:val="00BD11EE"/>
    <w:rsid w:val="00BD1209"/>
    <w:rsid w:val="00BD1772"/>
    <w:rsid w:val="00BD1C79"/>
    <w:rsid w:val="00BD2210"/>
    <w:rsid w:val="00BD2C87"/>
    <w:rsid w:val="00BD4220"/>
    <w:rsid w:val="00BD469D"/>
    <w:rsid w:val="00BD4B8C"/>
    <w:rsid w:val="00BD5AA7"/>
    <w:rsid w:val="00BD6069"/>
    <w:rsid w:val="00BD6F96"/>
    <w:rsid w:val="00BD701F"/>
    <w:rsid w:val="00BD70DF"/>
    <w:rsid w:val="00BD76A5"/>
    <w:rsid w:val="00BD7BE0"/>
    <w:rsid w:val="00BE01A7"/>
    <w:rsid w:val="00BE05CE"/>
    <w:rsid w:val="00BE086E"/>
    <w:rsid w:val="00BE0C18"/>
    <w:rsid w:val="00BE225B"/>
    <w:rsid w:val="00BE230F"/>
    <w:rsid w:val="00BE2AE5"/>
    <w:rsid w:val="00BE3B7A"/>
    <w:rsid w:val="00BE4646"/>
    <w:rsid w:val="00BE4FB7"/>
    <w:rsid w:val="00BE5D3A"/>
    <w:rsid w:val="00BE61C7"/>
    <w:rsid w:val="00BE6F21"/>
    <w:rsid w:val="00BF0231"/>
    <w:rsid w:val="00BF04B0"/>
    <w:rsid w:val="00BF0779"/>
    <w:rsid w:val="00BF0A3F"/>
    <w:rsid w:val="00BF0CAF"/>
    <w:rsid w:val="00BF12C8"/>
    <w:rsid w:val="00BF1660"/>
    <w:rsid w:val="00BF306B"/>
    <w:rsid w:val="00BF3225"/>
    <w:rsid w:val="00BF332D"/>
    <w:rsid w:val="00BF3A08"/>
    <w:rsid w:val="00BF4BA6"/>
    <w:rsid w:val="00BF5B8A"/>
    <w:rsid w:val="00BF6173"/>
    <w:rsid w:val="00BF6BA2"/>
    <w:rsid w:val="00BF6CBA"/>
    <w:rsid w:val="00BF7F9D"/>
    <w:rsid w:val="00C00B4E"/>
    <w:rsid w:val="00C017D0"/>
    <w:rsid w:val="00C02088"/>
    <w:rsid w:val="00C0266F"/>
    <w:rsid w:val="00C032E7"/>
    <w:rsid w:val="00C03581"/>
    <w:rsid w:val="00C03EDB"/>
    <w:rsid w:val="00C03EE4"/>
    <w:rsid w:val="00C0469A"/>
    <w:rsid w:val="00C04A3A"/>
    <w:rsid w:val="00C05647"/>
    <w:rsid w:val="00C05F13"/>
    <w:rsid w:val="00C06D14"/>
    <w:rsid w:val="00C077A5"/>
    <w:rsid w:val="00C10403"/>
    <w:rsid w:val="00C110EB"/>
    <w:rsid w:val="00C112B0"/>
    <w:rsid w:val="00C1181A"/>
    <w:rsid w:val="00C127E5"/>
    <w:rsid w:val="00C12E63"/>
    <w:rsid w:val="00C13841"/>
    <w:rsid w:val="00C13E5B"/>
    <w:rsid w:val="00C13EFF"/>
    <w:rsid w:val="00C148D5"/>
    <w:rsid w:val="00C148F0"/>
    <w:rsid w:val="00C149ED"/>
    <w:rsid w:val="00C14A50"/>
    <w:rsid w:val="00C14EC0"/>
    <w:rsid w:val="00C152A8"/>
    <w:rsid w:val="00C15531"/>
    <w:rsid w:val="00C15D14"/>
    <w:rsid w:val="00C16A45"/>
    <w:rsid w:val="00C16DFA"/>
    <w:rsid w:val="00C17F6A"/>
    <w:rsid w:val="00C202BA"/>
    <w:rsid w:val="00C20651"/>
    <w:rsid w:val="00C20EBA"/>
    <w:rsid w:val="00C22032"/>
    <w:rsid w:val="00C22564"/>
    <w:rsid w:val="00C22F51"/>
    <w:rsid w:val="00C23050"/>
    <w:rsid w:val="00C230C4"/>
    <w:rsid w:val="00C23453"/>
    <w:rsid w:val="00C23873"/>
    <w:rsid w:val="00C23B96"/>
    <w:rsid w:val="00C24313"/>
    <w:rsid w:val="00C25B7C"/>
    <w:rsid w:val="00C26065"/>
    <w:rsid w:val="00C2685F"/>
    <w:rsid w:val="00C279EF"/>
    <w:rsid w:val="00C27AF6"/>
    <w:rsid w:val="00C27F77"/>
    <w:rsid w:val="00C305C4"/>
    <w:rsid w:val="00C3113F"/>
    <w:rsid w:val="00C317FB"/>
    <w:rsid w:val="00C31EEF"/>
    <w:rsid w:val="00C320B1"/>
    <w:rsid w:val="00C32295"/>
    <w:rsid w:val="00C32E98"/>
    <w:rsid w:val="00C33B2C"/>
    <w:rsid w:val="00C343A8"/>
    <w:rsid w:val="00C348F2"/>
    <w:rsid w:val="00C351D3"/>
    <w:rsid w:val="00C35DCD"/>
    <w:rsid w:val="00C35E9F"/>
    <w:rsid w:val="00C3622D"/>
    <w:rsid w:val="00C36493"/>
    <w:rsid w:val="00C36C48"/>
    <w:rsid w:val="00C412C4"/>
    <w:rsid w:val="00C41957"/>
    <w:rsid w:val="00C42237"/>
    <w:rsid w:val="00C422B2"/>
    <w:rsid w:val="00C42A25"/>
    <w:rsid w:val="00C431DB"/>
    <w:rsid w:val="00C43E77"/>
    <w:rsid w:val="00C4453C"/>
    <w:rsid w:val="00C452D6"/>
    <w:rsid w:val="00C45437"/>
    <w:rsid w:val="00C454DD"/>
    <w:rsid w:val="00C458E6"/>
    <w:rsid w:val="00C45C20"/>
    <w:rsid w:val="00C46468"/>
    <w:rsid w:val="00C46933"/>
    <w:rsid w:val="00C473AE"/>
    <w:rsid w:val="00C47616"/>
    <w:rsid w:val="00C47676"/>
    <w:rsid w:val="00C50155"/>
    <w:rsid w:val="00C5083A"/>
    <w:rsid w:val="00C519A0"/>
    <w:rsid w:val="00C529C1"/>
    <w:rsid w:val="00C52CAA"/>
    <w:rsid w:val="00C52CB3"/>
    <w:rsid w:val="00C52EB6"/>
    <w:rsid w:val="00C5314A"/>
    <w:rsid w:val="00C53594"/>
    <w:rsid w:val="00C53F58"/>
    <w:rsid w:val="00C55987"/>
    <w:rsid w:val="00C55A98"/>
    <w:rsid w:val="00C560D7"/>
    <w:rsid w:val="00C5792B"/>
    <w:rsid w:val="00C60098"/>
    <w:rsid w:val="00C602E4"/>
    <w:rsid w:val="00C6056B"/>
    <w:rsid w:val="00C60A41"/>
    <w:rsid w:val="00C61746"/>
    <w:rsid w:val="00C63555"/>
    <w:rsid w:val="00C6355E"/>
    <w:rsid w:val="00C635DF"/>
    <w:rsid w:val="00C63810"/>
    <w:rsid w:val="00C638E8"/>
    <w:rsid w:val="00C63904"/>
    <w:rsid w:val="00C63C35"/>
    <w:rsid w:val="00C6402C"/>
    <w:rsid w:val="00C646A2"/>
    <w:rsid w:val="00C65368"/>
    <w:rsid w:val="00C66359"/>
    <w:rsid w:val="00C664CE"/>
    <w:rsid w:val="00C67537"/>
    <w:rsid w:val="00C6754A"/>
    <w:rsid w:val="00C678CE"/>
    <w:rsid w:val="00C678D7"/>
    <w:rsid w:val="00C67A1F"/>
    <w:rsid w:val="00C70733"/>
    <w:rsid w:val="00C70AF4"/>
    <w:rsid w:val="00C71B4F"/>
    <w:rsid w:val="00C72B22"/>
    <w:rsid w:val="00C73149"/>
    <w:rsid w:val="00C74830"/>
    <w:rsid w:val="00C74A90"/>
    <w:rsid w:val="00C755BD"/>
    <w:rsid w:val="00C7589A"/>
    <w:rsid w:val="00C768B2"/>
    <w:rsid w:val="00C76D3E"/>
    <w:rsid w:val="00C777F6"/>
    <w:rsid w:val="00C80E5A"/>
    <w:rsid w:val="00C81EBE"/>
    <w:rsid w:val="00C8274A"/>
    <w:rsid w:val="00C82B31"/>
    <w:rsid w:val="00C833AD"/>
    <w:rsid w:val="00C834B1"/>
    <w:rsid w:val="00C83BCB"/>
    <w:rsid w:val="00C8431C"/>
    <w:rsid w:val="00C853BD"/>
    <w:rsid w:val="00C85639"/>
    <w:rsid w:val="00C86028"/>
    <w:rsid w:val="00C86632"/>
    <w:rsid w:val="00C86C2B"/>
    <w:rsid w:val="00C87A6C"/>
    <w:rsid w:val="00C87A99"/>
    <w:rsid w:val="00C90B7A"/>
    <w:rsid w:val="00C91281"/>
    <w:rsid w:val="00C93109"/>
    <w:rsid w:val="00C9322C"/>
    <w:rsid w:val="00C932A0"/>
    <w:rsid w:val="00C942DC"/>
    <w:rsid w:val="00C94A62"/>
    <w:rsid w:val="00C9596F"/>
    <w:rsid w:val="00C95B62"/>
    <w:rsid w:val="00C95D2E"/>
    <w:rsid w:val="00C9644E"/>
    <w:rsid w:val="00C96F83"/>
    <w:rsid w:val="00C970BB"/>
    <w:rsid w:val="00C97836"/>
    <w:rsid w:val="00C97D70"/>
    <w:rsid w:val="00CA06C9"/>
    <w:rsid w:val="00CA225A"/>
    <w:rsid w:val="00CA2822"/>
    <w:rsid w:val="00CA32AF"/>
    <w:rsid w:val="00CA3537"/>
    <w:rsid w:val="00CA3626"/>
    <w:rsid w:val="00CA36F5"/>
    <w:rsid w:val="00CA375D"/>
    <w:rsid w:val="00CA44CE"/>
    <w:rsid w:val="00CA4BFE"/>
    <w:rsid w:val="00CA50A7"/>
    <w:rsid w:val="00CA5524"/>
    <w:rsid w:val="00CA573B"/>
    <w:rsid w:val="00CA60B7"/>
    <w:rsid w:val="00CA6312"/>
    <w:rsid w:val="00CA639B"/>
    <w:rsid w:val="00CA7496"/>
    <w:rsid w:val="00CA7725"/>
    <w:rsid w:val="00CA7A31"/>
    <w:rsid w:val="00CA7E8D"/>
    <w:rsid w:val="00CA7F2D"/>
    <w:rsid w:val="00CB01D9"/>
    <w:rsid w:val="00CB07F5"/>
    <w:rsid w:val="00CB0856"/>
    <w:rsid w:val="00CB0971"/>
    <w:rsid w:val="00CB1517"/>
    <w:rsid w:val="00CB21EE"/>
    <w:rsid w:val="00CB26A9"/>
    <w:rsid w:val="00CB35A0"/>
    <w:rsid w:val="00CB3B4C"/>
    <w:rsid w:val="00CB4027"/>
    <w:rsid w:val="00CB42E8"/>
    <w:rsid w:val="00CB4745"/>
    <w:rsid w:val="00CB58A9"/>
    <w:rsid w:val="00CB5963"/>
    <w:rsid w:val="00CB5B25"/>
    <w:rsid w:val="00CB6CB8"/>
    <w:rsid w:val="00CB74B1"/>
    <w:rsid w:val="00CB7F77"/>
    <w:rsid w:val="00CC10DD"/>
    <w:rsid w:val="00CC16BA"/>
    <w:rsid w:val="00CC1A99"/>
    <w:rsid w:val="00CC1CDB"/>
    <w:rsid w:val="00CC1CE4"/>
    <w:rsid w:val="00CC1FC2"/>
    <w:rsid w:val="00CC2432"/>
    <w:rsid w:val="00CC32B2"/>
    <w:rsid w:val="00CC3E68"/>
    <w:rsid w:val="00CC4404"/>
    <w:rsid w:val="00CC4988"/>
    <w:rsid w:val="00CC532F"/>
    <w:rsid w:val="00CC5584"/>
    <w:rsid w:val="00CC6553"/>
    <w:rsid w:val="00CC6B1A"/>
    <w:rsid w:val="00CC7064"/>
    <w:rsid w:val="00CC7F73"/>
    <w:rsid w:val="00CD0527"/>
    <w:rsid w:val="00CD075C"/>
    <w:rsid w:val="00CD1096"/>
    <w:rsid w:val="00CD2534"/>
    <w:rsid w:val="00CD2C14"/>
    <w:rsid w:val="00CD326E"/>
    <w:rsid w:val="00CD3301"/>
    <w:rsid w:val="00CD38AA"/>
    <w:rsid w:val="00CD4E5C"/>
    <w:rsid w:val="00CD63B0"/>
    <w:rsid w:val="00CD668F"/>
    <w:rsid w:val="00CD759E"/>
    <w:rsid w:val="00CD7AC0"/>
    <w:rsid w:val="00CD7ACB"/>
    <w:rsid w:val="00CD7D9E"/>
    <w:rsid w:val="00CE00E5"/>
    <w:rsid w:val="00CE01D8"/>
    <w:rsid w:val="00CE0CCF"/>
    <w:rsid w:val="00CE10D5"/>
    <w:rsid w:val="00CE1946"/>
    <w:rsid w:val="00CE2145"/>
    <w:rsid w:val="00CE293F"/>
    <w:rsid w:val="00CE29E4"/>
    <w:rsid w:val="00CE319F"/>
    <w:rsid w:val="00CE3383"/>
    <w:rsid w:val="00CE3CD5"/>
    <w:rsid w:val="00CE3F88"/>
    <w:rsid w:val="00CE4B6B"/>
    <w:rsid w:val="00CE4F55"/>
    <w:rsid w:val="00CE5143"/>
    <w:rsid w:val="00CE525E"/>
    <w:rsid w:val="00CE5637"/>
    <w:rsid w:val="00CE5E51"/>
    <w:rsid w:val="00CE6301"/>
    <w:rsid w:val="00CE6997"/>
    <w:rsid w:val="00CE714E"/>
    <w:rsid w:val="00CE7A52"/>
    <w:rsid w:val="00CF0982"/>
    <w:rsid w:val="00CF0D90"/>
    <w:rsid w:val="00CF137B"/>
    <w:rsid w:val="00CF2403"/>
    <w:rsid w:val="00CF2BE6"/>
    <w:rsid w:val="00CF446E"/>
    <w:rsid w:val="00CF4DEA"/>
    <w:rsid w:val="00CF5B7F"/>
    <w:rsid w:val="00CF5D42"/>
    <w:rsid w:val="00CF63CF"/>
    <w:rsid w:val="00CF7738"/>
    <w:rsid w:val="00CF795A"/>
    <w:rsid w:val="00D001E5"/>
    <w:rsid w:val="00D00DC4"/>
    <w:rsid w:val="00D00F66"/>
    <w:rsid w:val="00D00FC7"/>
    <w:rsid w:val="00D01371"/>
    <w:rsid w:val="00D0351D"/>
    <w:rsid w:val="00D04BCF"/>
    <w:rsid w:val="00D05808"/>
    <w:rsid w:val="00D05BFE"/>
    <w:rsid w:val="00D05C6B"/>
    <w:rsid w:val="00D05C85"/>
    <w:rsid w:val="00D07043"/>
    <w:rsid w:val="00D07C0B"/>
    <w:rsid w:val="00D101B6"/>
    <w:rsid w:val="00D11490"/>
    <w:rsid w:val="00D115AA"/>
    <w:rsid w:val="00D12015"/>
    <w:rsid w:val="00D12439"/>
    <w:rsid w:val="00D12D1A"/>
    <w:rsid w:val="00D12E59"/>
    <w:rsid w:val="00D12FCC"/>
    <w:rsid w:val="00D13906"/>
    <w:rsid w:val="00D13FC7"/>
    <w:rsid w:val="00D1667A"/>
    <w:rsid w:val="00D16D88"/>
    <w:rsid w:val="00D16DD2"/>
    <w:rsid w:val="00D1790A"/>
    <w:rsid w:val="00D20273"/>
    <w:rsid w:val="00D20644"/>
    <w:rsid w:val="00D20754"/>
    <w:rsid w:val="00D20CC9"/>
    <w:rsid w:val="00D20F8E"/>
    <w:rsid w:val="00D21433"/>
    <w:rsid w:val="00D2152A"/>
    <w:rsid w:val="00D21D2F"/>
    <w:rsid w:val="00D21EB6"/>
    <w:rsid w:val="00D2237E"/>
    <w:rsid w:val="00D22EC1"/>
    <w:rsid w:val="00D231FD"/>
    <w:rsid w:val="00D232EE"/>
    <w:rsid w:val="00D2346B"/>
    <w:rsid w:val="00D2369E"/>
    <w:rsid w:val="00D2376F"/>
    <w:rsid w:val="00D24578"/>
    <w:rsid w:val="00D24694"/>
    <w:rsid w:val="00D258E0"/>
    <w:rsid w:val="00D26176"/>
    <w:rsid w:val="00D2716A"/>
    <w:rsid w:val="00D30956"/>
    <w:rsid w:val="00D30CFE"/>
    <w:rsid w:val="00D30D1A"/>
    <w:rsid w:val="00D30E7C"/>
    <w:rsid w:val="00D31016"/>
    <w:rsid w:val="00D31DE5"/>
    <w:rsid w:val="00D320EC"/>
    <w:rsid w:val="00D32E58"/>
    <w:rsid w:val="00D3313B"/>
    <w:rsid w:val="00D332E9"/>
    <w:rsid w:val="00D33760"/>
    <w:rsid w:val="00D33B86"/>
    <w:rsid w:val="00D33E8C"/>
    <w:rsid w:val="00D347D8"/>
    <w:rsid w:val="00D350AE"/>
    <w:rsid w:val="00D35234"/>
    <w:rsid w:val="00D364FF"/>
    <w:rsid w:val="00D36F07"/>
    <w:rsid w:val="00D37679"/>
    <w:rsid w:val="00D37A04"/>
    <w:rsid w:val="00D37AE0"/>
    <w:rsid w:val="00D40A3A"/>
    <w:rsid w:val="00D415FC"/>
    <w:rsid w:val="00D41A56"/>
    <w:rsid w:val="00D41AE9"/>
    <w:rsid w:val="00D41D3C"/>
    <w:rsid w:val="00D42213"/>
    <w:rsid w:val="00D424FC"/>
    <w:rsid w:val="00D42BD1"/>
    <w:rsid w:val="00D43B9B"/>
    <w:rsid w:val="00D4490B"/>
    <w:rsid w:val="00D44C76"/>
    <w:rsid w:val="00D45383"/>
    <w:rsid w:val="00D45627"/>
    <w:rsid w:val="00D46262"/>
    <w:rsid w:val="00D47060"/>
    <w:rsid w:val="00D473EB"/>
    <w:rsid w:val="00D503E3"/>
    <w:rsid w:val="00D50582"/>
    <w:rsid w:val="00D50F08"/>
    <w:rsid w:val="00D51313"/>
    <w:rsid w:val="00D51E5A"/>
    <w:rsid w:val="00D520A5"/>
    <w:rsid w:val="00D53169"/>
    <w:rsid w:val="00D5338A"/>
    <w:rsid w:val="00D53918"/>
    <w:rsid w:val="00D53CF6"/>
    <w:rsid w:val="00D54BE2"/>
    <w:rsid w:val="00D554A3"/>
    <w:rsid w:val="00D55714"/>
    <w:rsid w:val="00D559ED"/>
    <w:rsid w:val="00D55A18"/>
    <w:rsid w:val="00D5604D"/>
    <w:rsid w:val="00D564BA"/>
    <w:rsid w:val="00D56B35"/>
    <w:rsid w:val="00D57074"/>
    <w:rsid w:val="00D577BE"/>
    <w:rsid w:val="00D57B46"/>
    <w:rsid w:val="00D57EDD"/>
    <w:rsid w:val="00D618EB"/>
    <w:rsid w:val="00D6242E"/>
    <w:rsid w:val="00D6246E"/>
    <w:rsid w:val="00D63351"/>
    <w:rsid w:val="00D641B9"/>
    <w:rsid w:val="00D64905"/>
    <w:rsid w:val="00D64FAB"/>
    <w:rsid w:val="00D66B23"/>
    <w:rsid w:val="00D67C35"/>
    <w:rsid w:val="00D67E93"/>
    <w:rsid w:val="00D70291"/>
    <w:rsid w:val="00D7032B"/>
    <w:rsid w:val="00D7037D"/>
    <w:rsid w:val="00D70FB2"/>
    <w:rsid w:val="00D71D65"/>
    <w:rsid w:val="00D71E69"/>
    <w:rsid w:val="00D72961"/>
    <w:rsid w:val="00D72A27"/>
    <w:rsid w:val="00D730D8"/>
    <w:rsid w:val="00D7323B"/>
    <w:rsid w:val="00D732F5"/>
    <w:rsid w:val="00D7345D"/>
    <w:rsid w:val="00D73F2D"/>
    <w:rsid w:val="00D743C5"/>
    <w:rsid w:val="00D74C2D"/>
    <w:rsid w:val="00D74F7C"/>
    <w:rsid w:val="00D75D04"/>
    <w:rsid w:val="00D772FD"/>
    <w:rsid w:val="00D7756C"/>
    <w:rsid w:val="00D775DE"/>
    <w:rsid w:val="00D775FE"/>
    <w:rsid w:val="00D77A18"/>
    <w:rsid w:val="00D83494"/>
    <w:rsid w:val="00D83B25"/>
    <w:rsid w:val="00D83C53"/>
    <w:rsid w:val="00D83D9F"/>
    <w:rsid w:val="00D85431"/>
    <w:rsid w:val="00D8604C"/>
    <w:rsid w:val="00D86418"/>
    <w:rsid w:val="00D86B5F"/>
    <w:rsid w:val="00D8793B"/>
    <w:rsid w:val="00D902F9"/>
    <w:rsid w:val="00D907AB"/>
    <w:rsid w:val="00D9147B"/>
    <w:rsid w:val="00D917D6"/>
    <w:rsid w:val="00D9182B"/>
    <w:rsid w:val="00D919B5"/>
    <w:rsid w:val="00D92175"/>
    <w:rsid w:val="00D925D4"/>
    <w:rsid w:val="00D938A3"/>
    <w:rsid w:val="00D93A11"/>
    <w:rsid w:val="00D93F11"/>
    <w:rsid w:val="00D93FAC"/>
    <w:rsid w:val="00D9466B"/>
    <w:rsid w:val="00D9555E"/>
    <w:rsid w:val="00D95DC1"/>
    <w:rsid w:val="00D970D3"/>
    <w:rsid w:val="00D973F7"/>
    <w:rsid w:val="00D979D9"/>
    <w:rsid w:val="00D97C0A"/>
    <w:rsid w:val="00DA02C2"/>
    <w:rsid w:val="00DA12AC"/>
    <w:rsid w:val="00DA17D3"/>
    <w:rsid w:val="00DA17FE"/>
    <w:rsid w:val="00DA1A95"/>
    <w:rsid w:val="00DA21A8"/>
    <w:rsid w:val="00DA259F"/>
    <w:rsid w:val="00DA25A6"/>
    <w:rsid w:val="00DA357C"/>
    <w:rsid w:val="00DA4992"/>
    <w:rsid w:val="00DA4BAA"/>
    <w:rsid w:val="00DA4E84"/>
    <w:rsid w:val="00DA5472"/>
    <w:rsid w:val="00DA561F"/>
    <w:rsid w:val="00DA577F"/>
    <w:rsid w:val="00DA5940"/>
    <w:rsid w:val="00DA5C5B"/>
    <w:rsid w:val="00DA5D33"/>
    <w:rsid w:val="00DA5DCF"/>
    <w:rsid w:val="00DA5F9F"/>
    <w:rsid w:val="00DA6120"/>
    <w:rsid w:val="00DA635A"/>
    <w:rsid w:val="00DA63E7"/>
    <w:rsid w:val="00DA67C9"/>
    <w:rsid w:val="00DA6CB3"/>
    <w:rsid w:val="00DA7286"/>
    <w:rsid w:val="00DA751C"/>
    <w:rsid w:val="00DB062B"/>
    <w:rsid w:val="00DB23DF"/>
    <w:rsid w:val="00DB2866"/>
    <w:rsid w:val="00DB32AF"/>
    <w:rsid w:val="00DB3692"/>
    <w:rsid w:val="00DB3993"/>
    <w:rsid w:val="00DB4D83"/>
    <w:rsid w:val="00DB534C"/>
    <w:rsid w:val="00DB552B"/>
    <w:rsid w:val="00DB570D"/>
    <w:rsid w:val="00DB644D"/>
    <w:rsid w:val="00DB688A"/>
    <w:rsid w:val="00DB74C6"/>
    <w:rsid w:val="00DB7755"/>
    <w:rsid w:val="00DB7E27"/>
    <w:rsid w:val="00DC1B49"/>
    <w:rsid w:val="00DC1C50"/>
    <w:rsid w:val="00DC1CFC"/>
    <w:rsid w:val="00DC2749"/>
    <w:rsid w:val="00DC2A65"/>
    <w:rsid w:val="00DC2BEF"/>
    <w:rsid w:val="00DC315D"/>
    <w:rsid w:val="00DC3382"/>
    <w:rsid w:val="00DC3891"/>
    <w:rsid w:val="00DC3D11"/>
    <w:rsid w:val="00DC6260"/>
    <w:rsid w:val="00DC6698"/>
    <w:rsid w:val="00DC7369"/>
    <w:rsid w:val="00DC7691"/>
    <w:rsid w:val="00DC7BC4"/>
    <w:rsid w:val="00DD0147"/>
    <w:rsid w:val="00DD094C"/>
    <w:rsid w:val="00DD0EC0"/>
    <w:rsid w:val="00DD10C0"/>
    <w:rsid w:val="00DD1497"/>
    <w:rsid w:val="00DD24F0"/>
    <w:rsid w:val="00DD2536"/>
    <w:rsid w:val="00DD2C02"/>
    <w:rsid w:val="00DD352C"/>
    <w:rsid w:val="00DD3D68"/>
    <w:rsid w:val="00DD42D5"/>
    <w:rsid w:val="00DD46D6"/>
    <w:rsid w:val="00DD4B95"/>
    <w:rsid w:val="00DD4FB0"/>
    <w:rsid w:val="00DD561A"/>
    <w:rsid w:val="00DD5A9E"/>
    <w:rsid w:val="00DD5AF8"/>
    <w:rsid w:val="00DD5B3D"/>
    <w:rsid w:val="00DD6324"/>
    <w:rsid w:val="00DD6458"/>
    <w:rsid w:val="00DD67E2"/>
    <w:rsid w:val="00DD69D7"/>
    <w:rsid w:val="00DD6DC9"/>
    <w:rsid w:val="00DD6FB7"/>
    <w:rsid w:val="00DD7E55"/>
    <w:rsid w:val="00DE0070"/>
    <w:rsid w:val="00DE0ADB"/>
    <w:rsid w:val="00DE0D5A"/>
    <w:rsid w:val="00DE181D"/>
    <w:rsid w:val="00DE1B03"/>
    <w:rsid w:val="00DE1C5F"/>
    <w:rsid w:val="00DE1E32"/>
    <w:rsid w:val="00DE2199"/>
    <w:rsid w:val="00DE27AC"/>
    <w:rsid w:val="00DE318F"/>
    <w:rsid w:val="00DE34AE"/>
    <w:rsid w:val="00DE3974"/>
    <w:rsid w:val="00DE3F2D"/>
    <w:rsid w:val="00DE4F81"/>
    <w:rsid w:val="00DE5AE6"/>
    <w:rsid w:val="00DE6850"/>
    <w:rsid w:val="00DE7644"/>
    <w:rsid w:val="00DE7E57"/>
    <w:rsid w:val="00DF0072"/>
    <w:rsid w:val="00DF0C66"/>
    <w:rsid w:val="00DF1018"/>
    <w:rsid w:val="00DF1350"/>
    <w:rsid w:val="00DF1F3B"/>
    <w:rsid w:val="00DF267B"/>
    <w:rsid w:val="00DF2861"/>
    <w:rsid w:val="00DF290D"/>
    <w:rsid w:val="00DF2BB3"/>
    <w:rsid w:val="00DF2F9D"/>
    <w:rsid w:val="00DF2FE4"/>
    <w:rsid w:val="00DF459F"/>
    <w:rsid w:val="00DF53A6"/>
    <w:rsid w:val="00DF5608"/>
    <w:rsid w:val="00DF5852"/>
    <w:rsid w:val="00DF65ED"/>
    <w:rsid w:val="00DF66CD"/>
    <w:rsid w:val="00DF6C57"/>
    <w:rsid w:val="00DF6C7D"/>
    <w:rsid w:val="00DF7105"/>
    <w:rsid w:val="00DF7769"/>
    <w:rsid w:val="00DF7FD2"/>
    <w:rsid w:val="00E00A00"/>
    <w:rsid w:val="00E0104D"/>
    <w:rsid w:val="00E013AA"/>
    <w:rsid w:val="00E0153A"/>
    <w:rsid w:val="00E016B1"/>
    <w:rsid w:val="00E03ABF"/>
    <w:rsid w:val="00E03ADF"/>
    <w:rsid w:val="00E04260"/>
    <w:rsid w:val="00E048B5"/>
    <w:rsid w:val="00E05ADB"/>
    <w:rsid w:val="00E06C1B"/>
    <w:rsid w:val="00E07673"/>
    <w:rsid w:val="00E07CF5"/>
    <w:rsid w:val="00E1085C"/>
    <w:rsid w:val="00E10DC4"/>
    <w:rsid w:val="00E10F5E"/>
    <w:rsid w:val="00E111AF"/>
    <w:rsid w:val="00E113D9"/>
    <w:rsid w:val="00E116FA"/>
    <w:rsid w:val="00E136C7"/>
    <w:rsid w:val="00E13A33"/>
    <w:rsid w:val="00E145DC"/>
    <w:rsid w:val="00E14A97"/>
    <w:rsid w:val="00E1555A"/>
    <w:rsid w:val="00E175E3"/>
    <w:rsid w:val="00E1767D"/>
    <w:rsid w:val="00E17922"/>
    <w:rsid w:val="00E17AEE"/>
    <w:rsid w:val="00E201CB"/>
    <w:rsid w:val="00E20844"/>
    <w:rsid w:val="00E2085F"/>
    <w:rsid w:val="00E20863"/>
    <w:rsid w:val="00E20A72"/>
    <w:rsid w:val="00E20FE3"/>
    <w:rsid w:val="00E21AD8"/>
    <w:rsid w:val="00E21DF2"/>
    <w:rsid w:val="00E231AF"/>
    <w:rsid w:val="00E238DC"/>
    <w:rsid w:val="00E241B9"/>
    <w:rsid w:val="00E25F09"/>
    <w:rsid w:val="00E27228"/>
    <w:rsid w:val="00E278EE"/>
    <w:rsid w:val="00E279BF"/>
    <w:rsid w:val="00E27D79"/>
    <w:rsid w:val="00E3048B"/>
    <w:rsid w:val="00E316FF"/>
    <w:rsid w:val="00E3422D"/>
    <w:rsid w:val="00E347D9"/>
    <w:rsid w:val="00E34979"/>
    <w:rsid w:val="00E35129"/>
    <w:rsid w:val="00E354D5"/>
    <w:rsid w:val="00E357AC"/>
    <w:rsid w:val="00E357F0"/>
    <w:rsid w:val="00E35B73"/>
    <w:rsid w:val="00E37163"/>
    <w:rsid w:val="00E37657"/>
    <w:rsid w:val="00E37B5A"/>
    <w:rsid w:val="00E37B78"/>
    <w:rsid w:val="00E40287"/>
    <w:rsid w:val="00E40326"/>
    <w:rsid w:val="00E4048A"/>
    <w:rsid w:val="00E40C94"/>
    <w:rsid w:val="00E4114E"/>
    <w:rsid w:val="00E41291"/>
    <w:rsid w:val="00E416B7"/>
    <w:rsid w:val="00E41D91"/>
    <w:rsid w:val="00E42716"/>
    <w:rsid w:val="00E42CAF"/>
    <w:rsid w:val="00E436BA"/>
    <w:rsid w:val="00E442AD"/>
    <w:rsid w:val="00E45070"/>
    <w:rsid w:val="00E4547A"/>
    <w:rsid w:val="00E45B8A"/>
    <w:rsid w:val="00E466F6"/>
    <w:rsid w:val="00E46925"/>
    <w:rsid w:val="00E46926"/>
    <w:rsid w:val="00E47FA4"/>
    <w:rsid w:val="00E501AF"/>
    <w:rsid w:val="00E50D23"/>
    <w:rsid w:val="00E51534"/>
    <w:rsid w:val="00E51BB9"/>
    <w:rsid w:val="00E52456"/>
    <w:rsid w:val="00E5263D"/>
    <w:rsid w:val="00E52FA7"/>
    <w:rsid w:val="00E53379"/>
    <w:rsid w:val="00E537C8"/>
    <w:rsid w:val="00E5425B"/>
    <w:rsid w:val="00E54F13"/>
    <w:rsid w:val="00E552F2"/>
    <w:rsid w:val="00E55A35"/>
    <w:rsid w:val="00E56B2B"/>
    <w:rsid w:val="00E57123"/>
    <w:rsid w:val="00E577C2"/>
    <w:rsid w:val="00E578A9"/>
    <w:rsid w:val="00E6059F"/>
    <w:rsid w:val="00E6060C"/>
    <w:rsid w:val="00E60DC2"/>
    <w:rsid w:val="00E616CD"/>
    <w:rsid w:val="00E6174C"/>
    <w:rsid w:val="00E61DB4"/>
    <w:rsid w:val="00E61F13"/>
    <w:rsid w:val="00E635C6"/>
    <w:rsid w:val="00E64055"/>
    <w:rsid w:val="00E640C2"/>
    <w:rsid w:val="00E6413F"/>
    <w:rsid w:val="00E647D1"/>
    <w:rsid w:val="00E649C7"/>
    <w:rsid w:val="00E65A50"/>
    <w:rsid w:val="00E66952"/>
    <w:rsid w:val="00E66FBF"/>
    <w:rsid w:val="00E715BB"/>
    <w:rsid w:val="00E7160B"/>
    <w:rsid w:val="00E720B2"/>
    <w:rsid w:val="00E720FC"/>
    <w:rsid w:val="00E721D7"/>
    <w:rsid w:val="00E72C67"/>
    <w:rsid w:val="00E73252"/>
    <w:rsid w:val="00E74D73"/>
    <w:rsid w:val="00E7587D"/>
    <w:rsid w:val="00E761A0"/>
    <w:rsid w:val="00E77867"/>
    <w:rsid w:val="00E77A21"/>
    <w:rsid w:val="00E80905"/>
    <w:rsid w:val="00E80D2C"/>
    <w:rsid w:val="00E80DB0"/>
    <w:rsid w:val="00E80E4F"/>
    <w:rsid w:val="00E81638"/>
    <w:rsid w:val="00E81AA5"/>
    <w:rsid w:val="00E821BF"/>
    <w:rsid w:val="00E82600"/>
    <w:rsid w:val="00E82E9F"/>
    <w:rsid w:val="00E831C9"/>
    <w:rsid w:val="00E83662"/>
    <w:rsid w:val="00E8377A"/>
    <w:rsid w:val="00E83797"/>
    <w:rsid w:val="00E83A53"/>
    <w:rsid w:val="00E83AC9"/>
    <w:rsid w:val="00E85F58"/>
    <w:rsid w:val="00E86145"/>
    <w:rsid w:val="00E869D9"/>
    <w:rsid w:val="00E86D67"/>
    <w:rsid w:val="00E8736F"/>
    <w:rsid w:val="00E904BB"/>
    <w:rsid w:val="00E90588"/>
    <w:rsid w:val="00E91572"/>
    <w:rsid w:val="00E91705"/>
    <w:rsid w:val="00E91F26"/>
    <w:rsid w:val="00E92A2D"/>
    <w:rsid w:val="00E93FBC"/>
    <w:rsid w:val="00E9433E"/>
    <w:rsid w:val="00E95045"/>
    <w:rsid w:val="00E95100"/>
    <w:rsid w:val="00E958A1"/>
    <w:rsid w:val="00E95A4F"/>
    <w:rsid w:val="00E96A86"/>
    <w:rsid w:val="00E970CA"/>
    <w:rsid w:val="00E977E2"/>
    <w:rsid w:val="00EA114A"/>
    <w:rsid w:val="00EA11B1"/>
    <w:rsid w:val="00EA11B9"/>
    <w:rsid w:val="00EA130C"/>
    <w:rsid w:val="00EA1964"/>
    <w:rsid w:val="00EA209F"/>
    <w:rsid w:val="00EA2CA9"/>
    <w:rsid w:val="00EA2DCE"/>
    <w:rsid w:val="00EA2FB2"/>
    <w:rsid w:val="00EA3235"/>
    <w:rsid w:val="00EA34EE"/>
    <w:rsid w:val="00EA385C"/>
    <w:rsid w:val="00EA4621"/>
    <w:rsid w:val="00EA57A4"/>
    <w:rsid w:val="00EA5B00"/>
    <w:rsid w:val="00EA60C8"/>
    <w:rsid w:val="00EA682A"/>
    <w:rsid w:val="00EA6DF0"/>
    <w:rsid w:val="00EA75B7"/>
    <w:rsid w:val="00EA7B72"/>
    <w:rsid w:val="00EB010F"/>
    <w:rsid w:val="00EB01C6"/>
    <w:rsid w:val="00EB0626"/>
    <w:rsid w:val="00EB099F"/>
    <w:rsid w:val="00EB0E38"/>
    <w:rsid w:val="00EB149C"/>
    <w:rsid w:val="00EB1769"/>
    <w:rsid w:val="00EB1824"/>
    <w:rsid w:val="00EB35EF"/>
    <w:rsid w:val="00EB3770"/>
    <w:rsid w:val="00EB43B8"/>
    <w:rsid w:val="00EB45CC"/>
    <w:rsid w:val="00EB5649"/>
    <w:rsid w:val="00EB5A3D"/>
    <w:rsid w:val="00EB7C57"/>
    <w:rsid w:val="00EB7DC8"/>
    <w:rsid w:val="00EC0C68"/>
    <w:rsid w:val="00EC14A9"/>
    <w:rsid w:val="00EC1A50"/>
    <w:rsid w:val="00EC1DA3"/>
    <w:rsid w:val="00EC1E14"/>
    <w:rsid w:val="00EC29B4"/>
    <w:rsid w:val="00EC2D06"/>
    <w:rsid w:val="00EC3873"/>
    <w:rsid w:val="00EC39BB"/>
    <w:rsid w:val="00EC4BF2"/>
    <w:rsid w:val="00EC50D5"/>
    <w:rsid w:val="00EC5EAD"/>
    <w:rsid w:val="00EC5EC2"/>
    <w:rsid w:val="00EC6513"/>
    <w:rsid w:val="00EC6C8B"/>
    <w:rsid w:val="00EC6E8A"/>
    <w:rsid w:val="00EC728B"/>
    <w:rsid w:val="00EC7486"/>
    <w:rsid w:val="00EC761D"/>
    <w:rsid w:val="00EC7F42"/>
    <w:rsid w:val="00ED0775"/>
    <w:rsid w:val="00ED089D"/>
    <w:rsid w:val="00ED107B"/>
    <w:rsid w:val="00ED19F9"/>
    <w:rsid w:val="00ED22A4"/>
    <w:rsid w:val="00ED246B"/>
    <w:rsid w:val="00ED270D"/>
    <w:rsid w:val="00ED3501"/>
    <w:rsid w:val="00ED3934"/>
    <w:rsid w:val="00ED3DB6"/>
    <w:rsid w:val="00ED3F27"/>
    <w:rsid w:val="00ED4CEF"/>
    <w:rsid w:val="00ED54D6"/>
    <w:rsid w:val="00ED6D6C"/>
    <w:rsid w:val="00EE0ADC"/>
    <w:rsid w:val="00EE0E4D"/>
    <w:rsid w:val="00EE278B"/>
    <w:rsid w:val="00EE3006"/>
    <w:rsid w:val="00EE4A2D"/>
    <w:rsid w:val="00EE4C20"/>
    <w:rsid w:val="00EE4F0E"/>
    <w:rsid w:val="00EE5247"/>
    <w:rsid w:val="00EE54D8"/>
    <w:rsid w:val="00EE59BE"/>
    <w:rsid w:val="00EE64A0"/>
    <w:rsid w:val="00EE6B8E"/>
    <w:rsid w:val="00EF1E95"/>
    <w:rsid w:val="00EF2B93"/>
    <w:rsid w:val="00EF2CAB"/>
    <w:rsid w:val="00EF3777"/>
    <w:rsid w:val="00EF4359"/>
    <w:rsid w:val="00EF67FC"/>
    <w:rsid w:val="00EF6BAA"/>
    <w:rsid w:val="00EF70D0"/>
    <w:rsid w:val="00EF740B"/>
    <w:rsid w:val="00EF76FC"/>
    <w:rsid w:val="00F00411"/>
    <w:rsid w:val="00F00846"/>
    <w:rsid w:val="00F00BFD"/>
    <w:rsid w:val="00F012B2"/>
    <w:rsid w:val="00F01C5C"/>
    <w:rsid w:val="00F0224E"/>
    <w:rsid w:val="00F0241B"/>
    <w:rsid w:val="00F02521"/>
    <w:rsid w:val="00F0460B"/>
    <w:rsid w:val="00F05482"/>
    <w:rsid w:val="00F05844"/>
    <w:rsid w:val="00F05A9E"/>
    <w:rsid w:val="00F05B30"/>
    <w:rsid w:val="00F05D18"/>
    <w:rsid w:val="00F067BC"/>
    <w:rsid w:val="00F069CA"/>
    <w:rsid w:val="00F07181"/>
    <w:rsid w:val="00F07954"/>
    <w:rsid w:val="00F07CC9"/>
    <w:rsid w:val="00F1024F"/>
    <w:rsid w:val="00F10E8C"/>
    <w:rsid w:val="00F11E1F"/>
    <w:rsid w:val="00F12409"/>
    <w:rsid w:val="00F1296F"/>
    <w:rsid w:val="00F12F6D"/>
    <w:rsid w:val="00F13776"/>
    <w:rsid w:val="00F1555A"/>
    <w:rsid w:val="00F157DE"/>
    <w:rsid w:val="00F16396"/>
    <w:rsid w:val="00F2087E"/>
    <w:rsid w:val="00F20B0C"/>
    <w:rsid w:val="00F20CE7"/>
    <w:rsid w:val="00F20D9C"/>
    <w:rsid w:val="00F20E0F"/>
    <w:rsid w:val="00F21652"/>
    <w:rsid w:val="00F223D9"/>
    <w:rsid w:val="00F22E91"/>
    <w:rsid w:val="00F23158"/>
    <w:rsid w:val="00F23323"/>
    <w:rsid w:val="00F23FA4"/>
    <w:rsid w:val="00F25415"/>
    <w:rsid w:val="00F25FC0"/>
    <w:rsid w:val="00F2624D"/>
    <w:rsid w:val="00F26A93"/>
    <w:rsid w:val="00F26ECC"/>
    <w:rsid w:val="00F27C55"/>
    <w:rsid w:val="00F30244"/>
    <w:rsid w:val="00F315D5"/>
    <w:rsid w:val="00F32011"/>
    <w:rsid w:val="00F326EA"/>
    <w:rsid w:val="00F32AAB"/>
    <w:rsid w:val="00F3395E"/>
    <w:rsid w:val="00F34C59"/>
    <w:rsid w:val="00F34E55"/>
    <w:rsid w:val="00F3616F"/>
    <w:rsid w:val="00F36DCD"/>
    <w:rsid w:val="00F370DA"/>
    <w:rsid w:val="00F3789D"/>
    <w:rsid w:val="00F37E23"/>
    <w:rsid w:val="00F404CA"/>
    <w:rsid w:val="00F4180F"/>
    <w:rsid w:val="00F41935"/>
    <w:rsid w:val="00F4194C"/>
    <w:rsid w:val="00F41EB8"/>
    <w:rsid w:val="00F41FE0"/>
    <w:rsid w:val="00F425CC"/>
    <w:rsid w:val="00F42D45"/>
    <w:rsid w:val="00F43042"/>
    <w:rsid w:val="00F43C1A"/>
    <w:rsid w:val="00F43CD1"/>
    <w:rsid w:val="00F4454B"/>
    <w:rsid w:val="00F4520D"/>
    <w:rsid w:val="00F461D3"/>
    <w:rsid w:val="00F469A8"/>
    <w:rsid w:val="00F47889"/>
    <w:rsid w:val="00F47D5B"/>
    <w:rsid w:val="00F50047"/>
    <w:rsid w:val="00F50CF4"/>
    <w:rsid w:val="00F514A2"/>
    <w:rsid w:val="00F51C12"/>
    <w:rsid w:val="00F51C8E"/>
    <w:rsid w:val="00F52466"/>
    <w:rsid w:val="00F528F2"/>
    <w:rsid w:val="00F52B69"/>
    <w:rsid w:val="00F52D30"/>
    <w:rsid w:val="00F531A1"/>
    <w:rsid w:val="00F54DF6"/>
    <w:rsid w:val="00F5509C"/>
    <w:rsid w:val="00F55628"/>
    <w:rsid w:val="00F55674"/>
    <w:rsid w:val="00F556A4"/>
    <w:rsid w:val="00F5571A"/>
    <w:rsid w:val="00F56B56"/>
    <w:rsid w:val="00F56F66"/>
    <w:rsid w:val="00F5735D"/>
    <w:rsid w:val="00F573AA"/>
    <w:rsid w:val="00F57658"/>
    <w:rsid w:val="00F5769E"/>
    <w:rsid w:val="00F57907"/>
    <w:rsid w:val="00F57E90"/>
    <w:rsid w:val="00F60FCD"/>
    <w:rsid w:val="00F6135B"/>
    <w:rsid w:val="00F61379"/>
    <w:rsid w:val="00F61A7F"/>
    <w:rsid w:val="00F638D7"/>
    <w:rsid w:val="00F63D58"/>
    <w:rsid w:val="00F642AC"/>
    <w:rsid w:val="00F6524D"/>
    <w:rsid w:val="00F6562A"/>
    <w:rsid w:val="00F65AF3"/>
    <w:rsid w:val="00F65C76"/>
    <w:rsid w:val="00F65D69"/>
    <w:rsid w:val="00F66599"/>
    <w:rsid w:val="00F670A0"/>
    <w:rsid w:val="00F67104"/>
    <w:rsid w:val="00F67AD1"/>
    <w:rsid w:val="00F67AFD"/>
    <w:rsid w:val="00F706BC"/>
    <w:rsid w:val="00F70C20"/>
    <w:rsid w:val="00F70FCE"/>
    <w:rsid w:val="00F71011"/>
    <w:rsid w:val="00F7140B"/>
    <w:rsid w:val="00F73354"/>
    <w:rsid w:val="00F73720"/>
    <w:rsid w:val="00F738CC"/>
    <w:rsid w:val="00F747C2"/>
    <w:rsid w:val="00F74DBA"/>
    <w:rsid w:val="00F75399"/>
    <w:rsid w:val="00F75F33"/>
    <w:rsid w:val="00F768D6"/>
    <w:rsid w:val="00F76B00"/>
    <w:rsid w:val="00F77548"/>
    <w:rsid w:val="00F8074F"/>
    <w:rsid w:val="00F807F1"/>
    <w:rsid w:val="00F8105F"/>
    <w:rsid w:val="00F81065"/>
    <w:rsid w:val="00F81DBA"/>
    <w:rsid w:val="00F828D8"/>
    <w:rsid w:val="00F82A04"/>
    <w:rsid w:val="00F8319D"/>
    <w:rsid w:val="00F83BDB"/>
    <w:rsid w:val="00F842E2"/>
    <w:rsid w:val="00F84369"/>
    <w:rsid w:val="00F84DD1"/>
    <w:rsid w:val="00F84E27"/>
    <w:rsid w:val="00F8513A"/>
    <w:rsid w:val="00F85425"/>
    <w:rsid w:val="00F85AEF"/>
    <w:rsid w:val="00F8634C"/>
    <w:rsid w:val="00F87201"/>
    <w:rsid w:val="00F902DE"/>
    <w:rsid w:val="00F916D8"/>
    <w:rsid w:val="00F918AC"/>
    <w:rsid w:val="00F91E7F"/>
    <w:rsid w:val="00F91EC7"/>
    <w:rsid w:val="00F91F5D"/>
    <w:rsid w:val="00F91FCF"/>
    <w:rsid w:val="00F92978"/>
    <w:rsid w:val="00F93304"/>
    <w:rsid w:val="00F934C5"/>
    <w:rsid w:val="00F93CF9"/>
    <w:rsid w:val="00F93D80"/>
    <w:rsid w:val="00F93E4F"/>
    <w:rsid w:val="00F93EAB"/>
    <w:rsid w:val="00F94FDB"/>
    <w:rsid w:val="00F9590D"/>
    <w:rsid w:val="00F95A83"/>
    <w:rsid w:val="00F9673C"/>
    <w:rsid w:val="00F97C15"/>
    <w:rsid w:val="00F97C8D"/>
    <w:rsid w:val="00FA0000"/>
    <w:rsid w:val="00FA160B"/>
    <w:rsid w:val="00FA1974"/>
    <w:rsid w:val="00FA19DF"/>
    <w:rsid w:val="00FA2053"/>
    <w:rsid w:val="00FA2B76"/>
    <w:rsid w:val="00FA2F17"/>
    <w:rsid w:val="00FA3081"/>
    <w:rsid w:val="00FA379C"/>
    <w:rsid w:val="00FA3D51"/>
    <w:rsid w:val="00FA407B"/>
    <w:rsid w:val="00FA4706"/>
    <w:rsid w:val="00FA5C54"/>
    <w:rsid w:val="00FA6418"/>
    <w:rsid w:val="00FA67E9"/>
    <w:rsid w:val="00FA7271"/>
    <w:rsid w:val="00FA72B8"/>
    <w:rsid w:val="00FA73D8"/>
    <w:rsid w:val="00FA75BD"/>
    <w:rsid w:val="00FA7941"/>
    <w:rsid w:val="00FB07D6"/>
    <w:rsid w:val="00FB0C7F"/>
    <w:rsid w:val="00FB157F"/>
    <w:rsid w:val="00FB181A"/>
    <w:rsid w:val="00FB2036"/>
    <w:rsid w:val="00FB2272"/>
    <w:rsid w:val="00FB3579"/>
    <w:rsid w:val="00FB3B04"/>
    <w:rsid w:val="00FB4629"/>
    <w:rsid w:val="00FB4A00"/>
    <w:rsid w:val="00FB4FE9"/>
    <w:rsid w:val="00FB52BD"/>
    <w:rsid w:val="00FB64DE"/>
    <w:rsid w:val="00FB708F"/>
    <w:rsid w:val="00FC022B"/>
    <w:rsid w:val="00FC08BB"/>
    <w:rsid w:val="00FC0C28"/>
    <w:rsid w:val="00FC0C8A"/>
    <w:rsid w:val="00FC0E20"/>
    <w:rsid w:val="00FC346E"/>
    <w:rsid w:val="00FC371C"/>
    <w:rsid w:val="00FC3AAE"/>
    <w:rsid w:val="00FC3B80"/>
    <w:rsid w:val="00FC3F6F"/>
    <w:rsid w:val="00FC415E"/>
    <w:rsid w:val="00FC458D"/>
    <w:rsid w:val="00FC45AB"/>
    <w:rsid w:val="00FC5CA3"/>
    <w:rsid w:val="00FC6397"/>
    <w:rsid w:val="00FC676E"/>
    <w:rsid w:val="00FC6C83"/>
    <w:rsid w:val="00FC6CD8"/>
    <w:rsid w:val="00FC7378"/>
    <w:rsid w:val="00FC7688"/>
    <w:rsid w:val="00FC79F8"/>
    <w:rsid w:val="00FD0217"/>
    <w:rsid w:val="00FD0FF7"/>
    <w:rsid w:val="00FD11D3"/>
    <w:rsid w:val="00FD1BA7"/>
    <w:rsid w:val="00FD22FE"/>
    <w:rsid w:val="00FD2A90"/>
    <w:rsid w:val="00FD406A"/>
    <w:rsid w:val="00FD4CC6"/>
    <w:rsid w:val="00FD4D3F"/>
    <w:rsid w:val="00FD5345"/>
    <w:rsid w:val="00FD57F7"/>
    <w:rsid w:val="00FD5D96"/>
    <w:rsid w:val="00FD5E14"/>
    <w:rsid w:val="00FD66CF"/>
    <w:rsid w:val="00FD6781"/>
    <w:rsid w:val="00FE017E"/>
    <w:rsid w:val="00FE0343"/>
    <w:rsid w:val="00FE0589"/>
    <w:rsid w:val="00FE1ABC"/>
    <w:rsid w:val="00FE1D10"/>
    <w:rsid w:val="00FE26AF"/>
    <w:rsid w:val="00FE39E2"/>
    <w:rsid w:val="00FE40F5"/>
    <w:rsid w:val="00FE4BC2"/>
    <w:rsid w:val="00FE4F4F"/>
    <w:rsid w:val="00FE5E17"/>
    <w:rsid w:val="00FE6B93"/>
    <w:rsid w:val="00FE713F"/>
    <w:rsid w:val="00FE71B0"/>
    <w:rsid w:val="00FE7CB6"/>
    <w:rsid w:val="00FF0F20"/>
    <w:rsid w:val="00FF0F44"/>
    <w:rsid w:val="00FF1735"/>
    <w:rsid w:val="00FF1A7A"/>
    <w:rsid w:val="00FF2642"/>
    <w:rsid w:val="00FF299A"/>
    <w:rsid w:val="00FF34E6"/>
    <w:rsid w:val="00FF3C99"/>
    <w:rsid w:val="00FF40E7"/>
    <w:rsid w:val="00FF455E"/>
    <w:rsid w:val="00FF478B"/>
    <w:rsid w:val="00FF4806"/>
    <w:rsid w:val="00FF4A5B"/>
    <w:rsid w:val="00FF59E7"/>
    <w:rsid w:val="00FF5DBE"/>
    <w:rsid w:val="00F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DE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link w:val="FootnoteTextChar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  <w:style w:type="character" w:customStyle="1" w:styleId="FootnoteTextChar">
    <w:name w:val="Footnote Text Char"/>
    <w:link w:val="FootnoteText"/>
    <w:semiHidden/>
    <w:rsid w:val="00E6174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1512</Words>
  <Characters>8094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9587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2022-03-14T16:08:00Z</dcterms:created>
  <dcterms:modified xsi:type="dcterms:W3CDTF">2024-01-18T17:14:00Z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